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541"/>
        <w:tblW w:w="10841"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1E0" w:firstRow="1" w:lastRow="1" w:firstColumn="1" w:lastColumn="1" w:noHBand="0" w:noVBand="0"/>
      </w:tblPr>
      <w:tblGrid>
        <w:gridCol w:w="3200"/>
        <w:gridCol w:w="1863"/>
        <w:gridCol w:w="2324"/>
        <w:gridCol w:w="277"/>
        <w:gridCol w:w="1494"/>
        <w:gridCol w:w="1683"/>
      </w:tblGrid>
      <w:tr w:rsidR="007955F3" w:rsidRPr="007955F3" w:rsidTr="00625771">
        <w:tc>
          <w:tcPr>
            <w:tcW w:w="10841" w:type="dxa"/>
            <w:gridSpan w:val="6"/>
            <w:tcBorders>
              <w:top w:val="single" w:sz="18" w:space="0" w:color="auto"/>
            </w:tcBorders>
            <w:shd w:val="clear" w:color="auto" w:fill="E6E6E6"/>
          </w:tcPr>
          <w:p w:rsidR="007955F3" w:rsidRPr="007955F3" w:rsidRDefault="007955F3" w:rsidP="007955F3">
            <w:pPr>
              <w:spacing w:after="0" w:line="240" w:lineRule="auto"/>
              <w:jc w:val="center"/>
              <w:rPr>
                <w:rFonts w:ascii="Cambria" w:eastAsia="Times New Roman" w:hAnsi="Cambria" w:cs="Times New Roman"/>
                <w:b/>
                <w:sz w:val="28"/>
                <w:szCs w:val="28"/>
                <w:lang w:val="sr-Cyrl-RS"/>
              </w:rPr>
            </w:pPr>
            <w:r w:rsidRPr="007955F3">
              <w:rPr>
                <w:rFonts w:ascii="Cambria" w:eastAsia="Times New Roman" w:hAnsi="Cambria" w:cs="Times New Roman"/>
                <w:b/>
                <w:sz w:val="28"/>
                <w:szCs w:val="28"/>
                <w:lang w:val="sr-Cyrl-CS"/>
              </w:rPr>
              <w:t>Припрема часа</w:t>
            </w:r>
          </w:p>
        </w:tc>
      </w:tr>
      <w:tr w:rsidR="007955F3" w:rsidRPr="007955F3" w:rsidTr="00625771">
        <w:tc>
          <w:tcPr>
            <w:tcW w:w="2628" w:type="dxa"/>
            <w:tcBorders>
              <w:top w:val="single" w:sz="18" w:space="0" w:color="auto"/>
              <w:right w:val="single" w:sz="18" w:space="0" w:color="auto"/>
            </w:tcBorders>
            <w:shd w:val="clear" w:color="auto" w:fill="auto"/>
          </w:tcPr>
          <w:p w:rsidR="007955F3" w:rsidRPr="007955F3" w:rsidRDefault="007955F3" w:rsidP="007955F3">
            <w:pPr>
              <w:spacing w:after="0" w:line="240" w:lineRule="auto"/>
              <w:rPr>
                <w:rFonts w:ascii="Times New Roman" w:eastAsia="Times New Roman" w:hAnsi="Times New Roman" w:cs="Times New Roman"/>
                <w:b/>
                <w:sz w:val="24"/>
                <w:szCs w:val="24"/>
                <w:lang w:val="sr-Latn-CS"/>
              </w:rPr>
            </w:pPr>
            <w:proofErr w:type="spellStart"/>
            <w:r w:rsidRPr="007955F3">
              <w:rPr>
                <w:rFonts w:ascii="Times New Roman" w:eastAsia="Times New Roman" w:hAnsi="Times New Roman" w:cs="Times New Roman"/>
                <w:b/>
                <w:sz w:val="24"/>
                <w:szCs w:val="24"/>
                <w:lang w:val="en-US"/>
              </w:rPr>
              <w:t>Предмет</w:t>
            </w:r>
            <w:proofErr w:type="spellEnd"/>
          </w:p>
        </w:tc>
        <w:tc>
          <w:tcPr>
            <w:tcW w:w="8213" w:type="dxa"/>
            <w:gridSpan w:val="5"/>
            <w:tcBorders>
              <w:top w:val="single" w:sz="18" w:space="0" w:color="auto"/>
              <w:left w:val="single" w:sz="18" w:space="0" w:color="auto"/>
            </w:tcBorders>
            <w:shd w:val="clear" w:color="auto" w:fill="auto"/>
          </w:tcPr>
          <w:p w:rsidR="007955F3" w:rsidRPr="007955F3" w:rsidRDefault="007955F3" w:rsidP="007955F3">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Немачки језик</w:t>
            </w:r>
          </w:p>
        </w:tc>
      </w:tr>
      <w:tr w:rsidR="007955F3" w:rsidRPr="007955F3" w:rsidTr="00625771">
        <w:tc>
          <w:tcPr>
            <w:tcW w:w="2628" w:type="dxa"/>
            <w:tcBorders>
              <w:bottom w:val="single" w:sz="18" w:space="0" w:color="auto"/>
              <w:right w:val="single" w:sz="18" w:space="0" w:color="auto"/>
            </w:tcBorders>
            <w:shd w:val="clear" w:color="auto" w:fill="auto"/>
          </w:tcPr>
          <w:p w:rsidR="007955F3" w:rsidRPr="007955F3" w:rsidRDefault="007955F3" w:rsidP="007955F3">
            <w:pPr>
              <w:spacing w:after="0" w:line="240" w:lineRule="auto"/>
              <w:rPr>
                <w:rFonts w:ascii="Times New Roman" w:eastAsia="Times New Roman" w:hAnsi="Times New Roman" w:cs="Times New Roman"/>
                <w:b/>
                <w:sz w:val="24"/>
                <w:szCs w:val="24"/>
                <w:lang w:val="sr-Latn-CS"/>
              </w:rPr>
            </w:pPr>
            <w:proofErr w:type="spellStart"/>
            <w:r w:rsidRPr="007955F3">
              <w:rPr>
                <w:rFonts w:ascii="Times New Roman" w:eastAsia="Times New Roman" w:hAnsi="Times New Roman" w:cs="Times New Roman"/>
                <w:b/>
                <w:sz w:val="24"/>
                <w:szCs w:val="24"/>
                <w:lang w:val="en-US"/>
              </w:rPr>
              <w:t>Наставник</w:t>
            </w:r>
            <w:proofErr w:type="spellEnd"/>
          </w:p>
        </w:tc>
        <w:tc>
          <w:tcPr>
            <w:tcW w:w="8213" w:type="dxa"/>
            <w:gridSpan w:val="5"/>
            <w:tcBorders>
              <w:left w:val="single" w:sz="18" w:space="0" w:color="auto"/>
              <w:bottom w:val="single" w:sz="18" w:space="0" w:color="auto"/>
            </w:tcBorders>
            <w:shd w:val="clear" w:color="auto" w:fill="auto"/>
          </w:tcPr>
          <w:p w:rsidR="007955F3" w:rsidRPr="007955F3" w:rsidRDefault="007955F3" w:rsidP="007955F3">
            <w:pPr>
              <w:spacing w:after="0" w:line="240" w:lineRule="auto"/>
              <w:rPr>
                <w:rFonts w:ascii="Times New Roman" w:eastAsia="Times New Roman" w:hAnsi="Times New Roman" w:cs="Times New Roman"/>
                <w:b/>
                <w:sz w:val="24"/>
                <w:szCs w:val="24"/>
              </w:rPr>
            </w:pPr>
          </w:p>
        </w:tc>
      </w:tr>
      <w:tr w:rsidR="007955F3" w:rsidRPr="007955F3" w:rsidTr="00625771">
        <w:tc>
          <w:tcPr>
            <w:tcW w:w="2628" w:type="dxa"/>
            <w:tcBorders>
              <w:bottom w:val="single" w:sz="18" w:space="0" w:color="auto"/>
              <w:right w:val="single" w:sz="18" w:space="0" w:color="auto"/>
            </w:tcBorders>
            <w:shd w:val="clear" w:color="auto" w:fill="E6E6E6"/>
          </w:tcPr>
          <w:p w:rsidR="007955F3" w:rsidRPr="007955F3" w:rsidRDefault="007955F3" w:rsidP="007955F3">
            <w:pPr>
              <w:spacing w:after="0" w:line="240" w:lineRule="auto"/>
              <w:jc w:val="center"/>
              <w:rPr>
                <w:rFonts w:ascii="Times New Roman" w:eastAsia="Times New Roman" w:hAnsi="Times New Roman" w:cs="Times New Roman"/>
                <w:b/>
                <w:sz w:val="24"/>
                <w:szCs w:val="24"/>
                <w:lang w:val="sr-Latn-CS"/>
              </w:rPr>
            </w:pPr>
            <w:proofErr w:type="spellStart"/>
            <w:r w:rsidRPr="007955F3">
              <w:rPr>
                <w:rFonts w:ascii="Times New Roman" w:eastAsia="Times New Roman" w:hAnsi="Times New Roman" w:cs="Times New Roman"/>
                <w:b/>
                <w:sz w:val="24"/>
                <w:szCs w:val="24"/>
                <w:lang w:val="en-US"/>
              </w:rPr>
              <w:t>Разред</w:t>
            </w:r>
            <w:proofErr w:type="spellEnd"/>
            <w:r w:rsidRPr="007955F3">
              <w:rPr>
                <w:rFonts w:ascii="Times New Roman" w:eastAsia="Times New Roman" w:hAnsi="Times New Roman" w:cs="Times New Roman"/>
                <w:b/>
                <w:sz w:val="24"/>
                <w:szCs w:val="24"/>
                <w:lang w:val="en-US"/>
              </w:rPr>
              <w:t>/</w:t>
            </w:r>
            <w:proofErr w:type="spellStart"/>
            <w:r w:rsidRPr="007955F3">
              <w:rPr>
                <w:rFonts w:ascii="Times New Roman" w:eastAsia="Times New Roman" w:hAnsi="Times New Roman" w:cs="Times New Roman"/>
                <w:b/>
                <w:sz w:val="24"/>
                <w:szCs w:val="24"/>
                <w:lang w:val="en-US"/>
              </w:rPr>
              <w:t>одељење</w:t>
            </w:r>
            <w:proofErr w:type="spellEnd"/>
            <w:r w:rsidRPr="007955F3">
              <w:rPr>
                <w:rFonts w:ascii="Times New Roman" w:eastAsia="Times New Roman" w:hAnsi="Times New Roman" w:cs="Times New Roman"/>
                <w:b/>
                <w:sz w:val="24"/>
                <w:szCs w:val="24"/>
                <w:lang w:val="en-US"/>
              </w:rPr>
              <w:t>/</w:t>
            </w:r>
            <w:proofErr w:type="spellStart"/>
            <w:r w:rsidRPr="007955F3">
              <w:rPr>
                <w:rFonts w:ascii="Times New Roman" w:eastAsia="Times New Roman" w:hAnsi="Times New Roman" w:cs="Times New Roman"/>
                <w:b/>
                <w:sz w:val="24"/>
                <w:szCs w:val="24"/>
                <w:lang w:val="en-US"/>
              </w:rPr>
              <w:t>смер</w:t>
            </w:r>
            <w:proofErr w:type="spellEnd"/>
            <w:r w:rsidRPr="007955F3">
              <w:rPr>
                <w:rFonts w:ascii="Times New Roman" w:eastAsia="Times New Roman" w:hAnsi="Times New Roman" w:cs="Times New Roman"/>
                <w:b/>
                <w:sz w:val="24"/>
                <w:szCs w:val="24"/>
                <w:lang w:val="sr-Latn-CS"/>
              </w:rPr>
              <w:t>:</w:t>
            </w:r>
          </w:p>
        </w:tc>
        <w:tc>
          <w:tcPr>
            <w:tcW w:w="4500" w:type="dxa"/>
            <w:gridSpan w:val="3"/>
            <w:tcBorders>
              <w:left w:val="single" w:sz="18" w:space="0" w:color="auto"/>
              <w:bottom w:val="single" w:sz="18" w:space="0" w:color="auto"/>
            </w:tcBorders>
            <w:shd w:val="clear" w:color="auto" w:fill="auto"/>
          </w:tcPr>
          <w:p w:rsidR="007955F3" w:rsidRPr="007955F3" w:rsidRDefault="007955F3" w:rsidP="007955F3">
            <w:pPr>
              <w:spacing w:after="0" w:line="240" w:lineRule="auto"/>
              <w:jc w:val="center"/>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трећи разред</w:t>
            </w:r>
          </w:p>
          <w:p w:rsidR="007955F3" w:rsidRPr="007955F3" w:rsidRDefault="007955F3" w:rsidP="007955F3">
            <w:pPr>
              <w:spacing w:after="0" w:line="240" w:lineRule="auto"/>
              <w:jc w:val="center"/>
              <w:rPr>
                <w:rFonts w:ascii="Times New Roman" w:eastAsia="Times New Roman" w:hAnsi="Times New Roman" w:cs="Times New Roman"/>
                <w:bCs/>
                <w:sz w:val="24"/>
                <w:szCs w:val="24"/>
              </w:rPr>
            </w:pPr>
          </w:p>
        </w:tc>
        <w:tc>
          <w:tcPr>
            <w:tcW w:w="1494" w:type="dxa"/>
            <w:tcBorders>
              <w:left w:val="single" w:sz="18" w:space="0" w:color="auto"/>
              <w:bottom w:val="single" w:sz="18" w:space="0" w:color="auto"/>
            </w:tcBorders>
            <w:shd w:val="clear" w:color="auto" w:fill="E6E6E6"/>
          </w:tcPr>
          <w:p w:rsidR="007955F3" w:rsidRPr="007955F3" w:rsidRDefault="007955F3" w:rsidP="007955F3">
            <w:pPr>
              <w:spacing w:after="0" w:line="240" w:lineRule="auto"/>
              <w:jc w:val="center"/>
              <w:rPr>
                <w:rFonts w:ascii="Times New Roman" w:eastAsia="Times New Roman" w:hAnsi="Times New Roman" w:cs="Times New Roman"/>
                <w:b/>
                <w:sz w:val="24"/>
                <w:szCs w:val="24"/>
                <w:lang w:val="ru-RU"/>
              </w:rPr>
            </w:pPr>
            <w:r w:rsidRPr="007955F3">
              <w:rPr>
                <w:rFonts w:ascii="Times New Roman" w:eastAsia="Times New Roman" w:hAnsi="Times New Roman" w:cs="Times New Roman"/>
                <w:b/>
                <w:sz w:val="24"/>
                <w:szCs w:val="24"/>
                <w:lang w:val="ru-RU"/>
              </w:rPr>
              <w:t>Час по реду у распореду:</w:t>
            </w:r>
          </w:p>
        </w:tc>
        <w:tc>
          <w:tcPr>
            <w:tcW w:w="2219" w:type="dxa"/>
            <w:tcBorders>
              <w:left w:val="single" w:sz="18" w:space="0" w:color="auto"/>
              <w:bottom w:val="single" w:sz="18" w:space="0" w:color="auto"/>
            </w:tcBorders>
            <w:shd w:val="clear" w:color="auto" w:fill="auto"/>
          </w:tcPr>
          <w:p w:rsidR="007955F3" w:rsidRPr="007955F3" w:rsidRDefault="007955F3" w:rsidP="007955F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3a/b</w:t>
            </w:r>
          </w:p>
        </w:tc>
      </w:tr>
      <w:tr w:rsidR="007955F3" w:rsidRPr="007955F3" w:rsidTr="00625771">
        <w:tc>
          <w:tcPr>
            <w:tcW w:w="2628" w:type="dxa"/>
            <w:tcBorders>
              <w:top w:val="single" w:sz="18" w:space="0" w:color="auto"/>
              <w:bottom w:val="single" w:sz="18" w:space="0" w:color="auto"/>
              <w:right w:val="single" w:sz="18" w:space="0" w:color="auto"/>
            </w:tcBorders>
            <w:shd w:val="clear" w:color="auto" w:fill="auto"/>
          </w:tcPr>
          <w:p w:rsidR="007955F3" w:rsidRPr="007955F3" w:rsidRDefault="007955F3" w:rsidP="007955F3">
            <w:pPr>
              <w:spacing w:after="0" w:line="240" w:lineRule="auto"/>
              <w:rPr>
                <w:rFonts w:ascii="Times New Roman" w:eastAsia="Times New Roman" w:hAnsi="Times New Roman" w:cs="Times New Roman"/>
                <w:b/>
                <w:sz w:val="24"/>
                <w:szCs w:val="24"/>
                <w:lang w:val="sr-Latn-CS"/>
              </w:rPr>
            </w:pPr>
            <w:proofErr w:type="spellStart"/>
            <w:r w:rsidRPr="007955F3">
              <w:rPr>
                <w:rFonts w:ascii="Times New Roman" w:eastAsia="Times New Roman" w:hAnsi="Times New Roman" w:cs="Times New Roman"/>
                <w:b/>
                <w:sz w:val="24"/>
                <w:szCs w:val="24"/>
                <w:lang w:val="en-US"/>
              </w:rPr>
              <w:t>Тема</w:t>
            </w:r>
            <w:proofErr w:type="spellEnd"/>
          </w:p>
        </w:tc>
        <w:tc>
          <w:tcPr>
            <w:tcW w:w="8213" w:type="dxa"/>
            <w:gridSpan w:val="5"/>
            <w:tcBorders>
              <w:top w:val="single" w:sz="18" w:space="0" w:color="auto"/>
              <w:left w:val="single" w:sz="18" w:space="0" w:color="auto"/>
              <w:bottom w:val="single" w:sz="18" w:space="0" w:color="auto"/>
            </w:tcBorders>
            <w:shd w:val="clear" w:color="auto" w:fill="auto"/>
          </w:tcPr>
          <w:p w:rsidR="007955F3" w:rsidRPr="007955F3" w:rsidRDefault="007955F3" w:rsidP="007955F3">
            <w:pPr>
              <w:spacing w:after="0" w:line="240" w:lineRule="auto"/>
              <w:rPr>
                <w:rFonts w:ascii="Times New Roman" w:eastAsia="Times New Roman" w:hAnsi="Times New Roman" w:cs="Times New Roman"/>
                <w:b/>
                <w:i/>
                <w:iCs/>
                <w:sz w:val="24"/>
                <w:szCs w:val="24"/>
                <w:lang w:val="de-DE"/>
              </w:rPr>
            </w:pPr>
            <w:r w:rsidRPr="007955F3">
              <w:rPr>
                <w:rFonts w:ascii="Times New Roman" w:eastAsia="Times New Roman" w:hAnsi="Times New Roman" w:cs="Times New Roman"/>
                <w:b/>
                <w:sz w:val="24"/>
                <w:szCs w:val="24"/>
                <w:lang w:val="de-DE"/>
              </w:rPr>
              <w:t>Bildung (er)leben</w:t>
            </w:r>
          </w:p>
        </w:tc>
      </w:tr>
      <w:tr w:rsidR="007955F3" w:rsidRPr="007955F3" w:rsidTr="00625771">
        <w:tc>
          <w:tcPr>
            <w:tcW w:w="2628" w:type="dxa"/>
            <w:tcBorders>
              <w:top w:val="single" w:sz="18" w:space="0" w:color="auto"/>
              <w:bottom w:val="single" w:sz="18" w:space="0" w:color="auto"/>
              <w:right w:val="single" w:sz="18" w:space="0" w:color="auto"/>
            </w:tcBorders>
            <w:shd w:val="clear" w:color="auto" w:fill="auto"/>
          </w:tcPr>
          <w:p w:rsidR="007955F3" w:rsidRPr="007955F3" w:rsidRDefault="007955F3" w:rsidP="007955F3">
            <w:pPr>
              <w:spacing w:after="0" w:line="240" w:lineRule="auto"/>
              <w:rPr>
                <w:rFonts w:ascii="Times New Roman" w:eastAsia="Times New Roman" w:hAnsi="Times New Roman" w:cs="Times New Roman"/>
                <w:b/>
                <w:sz w:val="24"/>
                <w:szCs w:val="24"/>
                <w:lang w:val="sr-Latn-CS"/>
              </w:rPr>
            </w:pPr>
            <w:proofErr w:type="spellStart"/>
            <w:r w:rsidRPr="007955F3">
              <w:rPr>
                <w:rFonts w:ascii="Times New Roman" w:eastAsia="Times New Roman" w:hAnsi="Times New Roman" w:cs="Times New Roman"/>
                <w:b/>
                <w:sz w:val="24"/>
                <w:szCs w:val="24"/>
                <w:lang w:val="en-US"/>
              </w:rPr>
              <w:t>Наставна</w:t>
            </w:r>
            <w:proofErr w:type="spellEnd"/>
            <w:r w:rsidRPr="007955F3">
              <w:rPr>
                <w:rFonts w:ascii="Times New Roman" w:eastAsia="Times New Roman" w:hAnsi="Times New Roman" w:cs="Times New Roman"/>
                <w:b/>
                <w:sz w:val="24"/>
                <w:szCs w:val="24"/>
                <w:lang w:val="en-US"/>
              </w:rPr>
              <w:t xml:space="preserve"> </w:t>
            </w:r>
            <w:proofErr w:type="spellStart"/>
            <w:r w:rsidRPr="007955F3">
              <w:rPr>
                <w:rFonts w:ascii="Times New Roman" w:eastAsia="Times New Roman" w:hAnsi="Times New Roman" w:cs="Times New Roman"/>
                <w:b/>
                <w:sz w:val="24"/>
                <w:szCs w:val="24"/>
                <w:lang w:val="en-US"/>
              </w:rPr>
              <w:t>јединица</w:t>
            </w:r>
            <w:proofErr w:type="spellEnd"/>
          </w:p>
        </w:tc>
        <w:tc>
          <w:tcPr>
            <w:tcW w:w="8213" w:type="dxa"/>
            <w:gridSpan w:val="5"/>
            <w:tcBorders>
              <w:top w:val="single" w:sz="18" w:space="0" w:color="auto"/>
              <w:left w:val="single" w:sz="18" w:space="0" w:color="auto"/>
              <w:bottom w:val="single" w:sz="18" w:space="0" w:color="auto"/>
            </w:tcBorders>
            <w:shd w:val="clear" w:color="auto" w:fill="auto"/>
          </w:tcPr>
          <w:p w:rsidR="007955F3" w:rsidRDefault="007955F3" w:rsidP="007955F3">
            <w:pPr>
              <w:tabs>
                <w:tab w:val="left" w:pos="8505"/>
              </w:tabs>
              <w:rPr>
                <w:rFonts w:ascii="Times New Roman" w:hAnsi="Times New Roman"/>
                <w:b/>
                <w:sz w:val="24"/>
                <w:szCs w:val="24"/>
                <w:lang w:val="de-DE"/>
              </w:rPr>
            </w:pPr>
            <w:r>
              <w:rPr>
                <w:rFonts w:ascii="Times New Roman" w:hAnsi="Times New Roman"/>
                <w:b/>
                <w:sz w:val="24"/>
                <w:szCs w:val="24"/>
                <w:lang w:val="de-DE"/>
              </w:rPr>
              <w:t>Informiere dich im Internet über Erasmus</w:t>
            </w:r>
          </w:p>
          <w:p w:rsidR="007955F3" w:rsidRPr="007955F3" w:rsidRDefault="007955F3" w:rsidP="007955F3">
            <w:pPr>
              <w:spacing w:after="0" w:line="240" w:lineRule="auto"/>
              <w:rPr>
                <w:rFonts w:ascii="Times New Roman" w:eastAsia="Times New Roman" w:hAnsi="Times New Roman" w:cs="Times New Roman"/>
                <w:i/>
                <w:iCs/>
                <w:sz w:val="24"/>
                <w:szCs w:val="24"/>
                <w:lang w:val="de-DE"/>
              </w:rPr>
            </w:pPr>
          </w:p>
        </w:tc>
      </w:tr>
      <w:tr w:rsidR="007955F3" w:rsidRPr="007955F3" w:rsidTr="00625771">
        <w:trPr>
          <w:trHeight w:val="571"/>
        </w:trPr>
        <w:tc>
          <w:tcPr>
            <w:tcW w:w="2628" w:type="dxa"/>
            <w:vMerge w:val="restart"/>
            <w:tcBorders>
              <w:top w:val="single" w:sz="18" w:space="0" w:color="auto"/>
              <w:right w:val="single" w:sz="4" w:space="0" w:color="auto"/>
            </w:tcBorders>
            <w:shd w:val="clear" w:color="auto" w:fill="auto"/>
            <w:vAlign w:val="center"/>
          </w:tcPr>
          <w:p w:rsidR="007955F3" w:rsidRPr="007955F3" w:rsidRDefault="007955F3" w:rsidP="007955F3">
            <w:pPr>
              <w:spacing w:after="0" w:line="240" w:lineRule="auto"/>
              <w:rPr>
                <w:rFonts w:ascii="Times New Roman" w:eastAsia="Times New Roman" w:hAnsi="Times New Roman" w:cs="Times New Roman"/>
                <w:b/>
                <w:sz w:val="24"/>
                <w:szCs w:val="24"/>
                <w:lang w:val="en-US"/>
              </w:rPr>
            </w:pPr>
            <w:proofErr w:type="spellStart"/>
            <w:r w:rsidRPr="007955F3">
              <w:rPr>
                <w:rFonts w:ascii="Times New Roman" w:eastAsia="Times New Roman" w:hAnsi="Times New Roman" w:cs="Times New Roman"/>
                <w:b/>
                <w:sz w:val="24"/>
                <w:szCs w:val="24"/>
                <w:lang w:val="en-US"/>
              </w:rPr>
              <w:t>Циљ</w:t>
            </w:r>
            <w:proofErr w:type="spellEnd"/>
            <w:r w:rsidRPr="007955F3">
              <w:rPr>
                <w:rFonts w:ascii="Times New Roman" w:eastAsia="Times New Roman" w:hAnsi="Times New Roman" w:cs="Times New Roman"/>
                <w:b/>
                <w:sz w:val="24"/>
                <w:szCs w:val="24"/>
                <w:lang w:val="en-US"/>
              </w:rPr>
              <w:t>/</w:t>
            </w:r>
            <w:proofErr w:type="spellStart"/>
            <w:r w:rsidRPr="007955F3">
              <w:rPr>
                <w:rFonts w:ascii="Times New Roman" w:eastAsia="Times New Roman" w:hAnsi="Times New Roman" w:cs="Times New Roman"/>
                <w:b/>
                <w:sz w:val="24"/>
                <w:szCs w:val="24"/>
                <w:lang w:val="en-US"/>
              </w:rPr>
              <w:t>Исходи</w:t>
            </w:r>
            <w:proofErr w:type="spellEnd"/>
            <w:r w:rsidRPr="007955F3">
              <w:rPr>
                <w:rFonts w:ascii="Times New Roman" w:eastAsia="Times New Roman" w:hAnsi="Times New Roman" w:cs="Times New Roman"/>
                <w:b/>
                <w:sz w:val="24"/>
                <w:szCs w:val="24"/>
                <w:lang w:val="en-US"/>
              </w:rPr>
              <w:t xml:space="preserve"> </w:t>
            </w:r>
            <w:proofErr w:type="spellStart"/>
            <w:r w:rsidRPr="007955F3">
              <w:rPr>
                <w:rFonts w:ascii="Times New Roman" w:eastAsia="Times New Roman" w:hAnsi="Times New Roman" w:cs="Times New Roman"/>
                <w:b/>
                <w:sz w:val="24"/>
                <w:szCs w:val="24"/>
                <w:lang w:val="en-US"/>
              </w:rPr>
              <w:t>часа</w:t>
            </w:r>
            <w:proofErr w:type="spellEnd"/>
          </w:p>
        </w:tc>
        <w:tc>
          <w:tcPr>
            <w:tcW w:w="1863" w:type="dxa"/>
            <w:tcBorders>
              <w:top w:val="nil"/>
              <w:left w:val="single" w:sz="4" w:space="0" w:color="auto"/>
              <w:bottom w:val="nil"/>
              <w:right w:val="nil"/>
            </w:tcBorders>
            <w:shd w:val="clear" w:color="auto" w:fill="auto"/>
          </w:tcPr>
          <w:p w:rsidR="007955F3" w:rsidRPr="007955F3" w:rsidRDefault="007955F3" w:rsidP="007955F3">
            <w:pPr>
              <w:spacing w:after="0" w:line="240" w:lineRule="auto"/>
              <w:rPr>
                <w:rFonts w:ascii="Times New Roman" w:eastAsia="Times New Roman" w:hAnsi="Times New Roman" w:cs="Times New Roman"/>
                <w:b/>
                <w:sz w:val="24"/>
                <w:szCs w:val="24"/>
                <w:lang w:val="ru-RU"/>
              </w:rPr>
            </w:pPr>
          </w:p>
        </w:tc>
        <w:tc>
          <w:tcPr>
            <w:tcW w:w="6350" w:type="dxa"/>
            <w:gridSpan w:val="4"/>
            <w:tcBorders>
              <w:top w:val="nil"/>
              <w:left w:val="nil"/>
              <w:bottom w:val="nil"/>
              <w:right w:val="single" w:sz="4" w:space="0" w:color="auto"/>
            </w:tcBorders>
            <w:shd w:val="clear" w:color="auto" w:fill="auto"/>
          </w:tcPr>
          <w:p w:rsidR="007955F3" w:rsidRPr="007955F3" w:rsidRDefault="00570819" w:rsidP="007955F3">
            <w:pPr>
              <w:spacing w:after="0" w:line="240" w:lineRule="auto"/>
              <w:jc w:val="both"/>
              <w:rPr>
                <w:rFonts w:ascii="Times New Roman" w:eastAsia="Times New Roman" w:hAnsi="Times New Roman" w:cs="Times New Roman"/>
                <w:i/>
                <w:sz w:val="24"/>
                <w:szCs w:val="24"/>
                <w:lang w:val="sr-Cyrl-RS"/>
              </w:rPr>
            </w:pPr>
            <w:r>
              <w:rPr>
                <w:rFonts w:ascii="Times New Roman" w:eastAsia="Times New Roman" w:hAnsi="Times New Roman" w:cs="Times New Roman"/>
                <w:i/>
                <w:sz w:val="24"/>
                <w:szCs w:val="24"/>
                <w:lang w:val="ru-RU"/>
              </w:rPr>
              <w:t xml:space="preserve">  </w:t>
            </w:r>
            <w:r w:rsidR="007955F3" w:rsidRPr="007955F3">
              <w:rPr>
                <w:rFonts w:ascii="Times New Roman" w:eastAsia="Times New Roman" w:hAnsi="Times New Roman" w:cs="Times New Roman"/>
                <w:i/>
                <w:sz w:val="24"/>
                <w:szCs w:val="24"/>
                <w:lang w:val="sr-Cyrl-RS"/>
              </w:rPr>
              <w:t xml:space="preserve">Ученик ће бити у стању да: </w:t>
            </w:r>
          </w:p>
          <w:p w:rsidR="007955F3" w:rsidRPr="007955F3" w:rsidRDefault="007955F3" w:rsidP="007955F3">
            <w:pPr>
              <w:spacing w:after="0" w:line="240" w:lineRule="auto"/>
              <w:jc w:val="both"/>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 да</w:t>
            </w:r>
            <w:r>
              <w:rPr>
                <w:rFonts w:ascii="Times New Roman" w:eastAsia="Times New Roman" w:hAnsi="Times New Roman" w:cs="Times New Roman"/>
                <w:sz w:val="24"/>
                <w:szCs w:val="24"/>
                <w:lang w:val="sr-Cyrl-RS"/>
              </w:rPr>
              <w:t xml:space="preserve"> разуме кључне информације на интернету о пројекту </w:t>
            </w:r>
            <w:r w:rsidRPr="007955F3">
              <w:rPr>
                <w:rFonts w:ascii="Times New Roman" w:eastAsia="Times New Roman" w:hAnsi="Times New Roman" w:cs="Times New Roman"/>
                <w:sz w:val="24"/>
                <w:szCs w:val="24"/>
                <w:lang w:val="sr-Cyrl-RS"/>
              </w:rPr>
              <w:t>Еразмус+;</w:t>
            </w:r>
          </w:p>
          <w:p w:rsidR="007955F3" w:rsidRPr="007955F3" w:rsidRDefault="007955F3" w:rsidP="007955F3">
            <w:pPr>
              <w:spacing w:after="0" w:line="240" w:lineRule="auto"/>
              <w:jc w:val="both"/>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-да зна предности и мане датог пројекта;</w:t>
            </w:r>
          </w:p>
          <w:p w:rsidR="007955F3" w:rsidRPr="007955F3" w:rsidRDefault="007955F3" w:rsidP="007955F3">
            <w:pPr>
              <w:spacing w:after="0" w:line="240" w:lineRule="auto"/>
              <w:jc w:val="both"/>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-да каже своје мишљење о пројекту;</w:t>
            </w:r>
          </w:p>
          <w:p w:rsidR="00570819" w:rsidRDefault="007955F3" w:rsidP="007955F3">
            <w:pPr>
              <w:spacing w:after="0" w:line="240" w:lineRule="auto"/>
              <w:jc w:val="both"/>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 xml:space="preserve">- </w:t>
            </w:r>
            <w:r w:rsidR="00570819">
              <w:rPr>
                <w:rFonts w:ascii="Times New Roman" w:eastAsia="Times New Roman" w:hAnsi="Times New Roman" w:cs="Times New Roman"/>
                <w:sz w:val="24"/>
                <w:szCs w:val="24"/>
                <w:lang w:val="sr-Cyrl-RS"/>
              </w:rPr>
              <w:t>да разуме прочитани текст ;</w:t>
            </w:r>
          </w:p>
          <w:p w:rsidR="00570819" w:rsidRDefault="00570819" w:rsidP="007955F3">
            <w:p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-да разуме кључне информације слушаног текста на тему искуства у пројекту Еразмус +;</w:t>
            </w:r>
          </w:p>
          <w:p w:rsidR="007955F3" w:rsidRPr="007955F3" w:rsidRDefault="00570819" w:rsidP="007955F3">
            <w:p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w:t>
            </w:r>
            <w:r w:rsidR="007955F3" w:rsidRPr="007955F3">
              <w:rPr>
                <w:rFonts w:ascii="Times New Roman" w:eastAsia="Times New Roman" w:hAnsi="Times New Roman" w:cs="Times New Roman"/>
                <w:sz w:val="24"/>
                <w:szCs w:val="24"/>
                <w:lang w:val="sr-Cyrl-RS"/>
              </w:rPr>
              <w:t xml:space="preserve">да повезује лексику са наученим граматичким структурама. </w:t>
            </w:r>
          </w:p>
          <w:p w:rsidR="007955F3" w:rsidRPr="007955F3" w:rsidRDefault="007955F3" w:rsidP="007955F3">
            <w:pPr>
              <w:spacing w:after="0" w:line="240" w:lineRule="auto"/>
              <w:rPr>
                <w:rFonts w:ascii="Times New Roman" w:eastAsia="Times New Roman" w:hAnsi="Times New Roman" w:cs="Times New Roman"/>
                <w:sz w:val="24"/>
                <w:szCs w:val="24"/>
                <w:lang w:val="ru-RU"/>
              </w:rPr>
            </w:pPr>
            <w:r w:rsidRPr="007955F3">
              <w:rPr>
                <w:rFonts w:ascii="Times New Roman" w:eastAsia="Times New Roman" w:hAnsi="Times New Roman" w:cs="Times New Roman"/>
                <w:sz w:val="24"/>
                <w:szCs w:val="24"/>
                <w:lang w:val="ru-RU"/>
              </w:rPr>
              <w:t xml:space="preserve">     </w:t>
            </w:r>
          </w:p>
          <w:p w:rsidR="007955F3" w:rsidRPr="007955F3" w:rsidRDefault="007955F3" w:rsidP="007955F3">
            <w:pPr>
              <w:spacing w:after="0" w:line="240" w:lineRule="auto"/>
              <w:rPr>
                <w:rFonts w:ascii="Times New Roman" w:eastAsia="Times New Roman" w:hAnsi="Times New Roman" w:cs="Times New Roman"/>
                <w:i/>
                <w:iCs/>
                <w:sz w:val="24"/>
                <w:szCs w:val="24"/>
                <w:lang w:val="sr-Cyrl-RS"/>
              </w:rPr>
            </w:pPr>
            <w:r w:rsidRPr="007955F3">
              <w:rPr>
                <w:rFonts w:ascii="Times New Roman" w:eastAsia="Times New Roman" w:hAnsi="Times New Roman" w:cs="Times New Roman"/>
                <w:i/>
                <w:iCs/>
                <w:sz w:val="24"/>
                <w:szCs w:val="24"/>
                <w:lang w:val="sr-Cyrl-RS"/>
              </w:rPr>
              <w:t>Циљ часа:</w:t>
            </w:r>
          </w:p>
          <w:p w:rsidR="007955F3" w:rsidRPr="007955F3" w:rsidRDefault="007955F3" w:rsidP="007955F3">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i/>
                <w:iCs/>
                <w:sz w:val="24"/>
                <w:szCs w:val="24"/>
                <w:lang w:val="sr-Cyrl-RS"/>
              </w:rPr>
              <w:t>-</w:t>
            </w:r>
            <w:r w:rsidR="00570819">
              <w:rPr>
                <w:rFonts w:ascii="Times New Roman" w:eastAsia="Times New Roman" w:hAnsi="Times New Roman" w:cs="Times New Roman"/>
                <w:sz w:val="24"/>
                <w:szCs w:val="24"/>
                <w:lang w:val="sr-Cyrl-RS"/>
              </w:rPr>
              <w:t xml:space="preserve">усвајање </w:t>
            </w:r>
            <w:r w:rsidRPr="007955F3">
              <w:rPr>
                <w:rFonts w:ascii="Times New Roman" w:eastAsia="Times New Roman" w:hAnsi="Times New Roman" w:cs="Times New Roman"/>
                <w:sz w:val="24"/>
                <w:szCs w:val="24"/>
                <w:lang w:val="sr-Cyrl-RS"/>
              </w:rPr>
              <w:t xml:space="preserve"> нових језичких структура</w:t>
            </w:r>
          </w:p>
          <w:p w:rsidR="007955F3" w:rsidRPr="007955F3" w:rsidRDefault="007955F3" w:rsidP="007955F3">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 исказати мишљење/став на задату тему</w:t>
            </w:r>
          </w:p>
          <w:p w:rsidR="007955F3" w:rsidRPr="007955F3" w:rsidRDefault="007955F3" w:rsidP="007955F3">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 xml:space="preserve">- издвајање битних информација у </w:t>
            </w:r>
            <w:r w:rsidR="00570819">
              <w:rPr>
                <w:rFonts w:ascii="Times New Roman" w:eastAsia="Times New Roman" w:hAnsi="Times New Roman" w:cs="Times New Roman"/>
                <w:sz w:val="24"/>
                <w:szCs w:val="24"/>
                <w:lang w:val="sr-Cyrl-RS"/>
              </w:rPr>
              <w:t>циљу бољег разумевања слушаног и прочитаног</w:t>
            </w:r>
            <w:r w:rsidRPr="007955F3">
              <w:rPr>
                <w:rFonts w:ascii="Times New Roman" w:eastAsia="Times New Roman" w:hAnsi="Times New Roman" w:cs="Times New Roman"/>
                <w:sz w:val="24"/>
                <w:szCs w:val="24"/>
                <w:lang w:val="sr-Cyrl-RS"/>
              </w:rPr>
              <w:t xml:space="preserve"> текста </w:t>
            </w:r>
          </w:p>
          <w:p w:rsidR="007955F3" w:rsidRPr="007955F3" w:rsidRDefault="007955F3" w:rsidP="007955F3">
            <w:pPr>
              <w:spacing w:after="0" w:line="240" w:lineRule="auto"/>
              <w:rPr>
                <w:rFonts w:ascii="Times New Roman" w:eastAsia="Times New Roman" w:hAnsi="Times New Roman" w:cs="Times New Roman"/>
                <w:sz w:val="24"/>
                <w:szCs w:val="24"/>
                <w:lang w:val="ru-RU"/>
              </w:rPr>
            </w:pPr>
          </w:p>
          <w:p w:rsidR="007955F3" w:rsidRPr="007955F3" w:rsidRDefault="007955F3" w:rsidP="007955F3">
            <w:pPr>
              <w:spacing w:after="0" w:line="240" w:lineRule="auto"/>
              <w:rPr>
                <w:rFonts w:ascii="Times New Roman" w:eastAsia="Times New Roman" w:hAnsi="Times New Roman" w:cs="Times New Roman"/>
                <w:i/>
                <w:iCs/>
                <w:sz w:val="24"/>
                <w:szCs w:val="24"/>
                <w:lang w:val="ru-RU"/>
              </w:rPr>
            </w:pPr>
            <w:r w:rsidRPr="007955F3">
              <w:rPr>
                <w:rFonts w:ascii="Times New Roman" w:eastAsia="Times New Roman" w:hAnsi="Times New Roman" w:cs="Times New Roman"/>
                <w:i/>
                <w:iCs/>
                <w:sz w:val="24"/>
                <w:szCs w:val="24"/>
                <w:lang w:val="sr-Cyrl-RS"/>
              </w:rPr>
              <w:t>Задаци</w:t>
            </w:r>
            <w:r w:rsidRPr="007955F3">
              <w:rPr>
                <w:rFonts w:ascii="Times New Roman" w:eastAsia="Times New Roman" w:hAnsi="Times New Roman" w:cs="Times New Roman"/>
                <w:i/>
                <w:iCs/>
                <w:sz w:val="24"/>
                <w:szCs w:val="24"/>
                <w:lang w:val="ru-RU"/>
              </w:rPr>
              <w:t>:</w:t>
            </w:r>
          </w:p>
          <w:p w:rsidR="007955F3" w:rsidRPr="007955F3" w:rsidRDefault="007955F3" w:rsidP="007955F3">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i/>
                <w:iCs/>
                <w:sz w:val="24"/>
                <w:szCs w:val="24"/>
                <w:lang w:val="sr-Cyrl-RS"/>
              </w:rPr>
              <w:t xml:space="preserve">- </w:t>
            </w:r>
            <w:r w:rsidRPr="007955F3">
              <w:rPr>
                <w:rFonts w:ascii="Times New Roman" w:eastAsia="Times New Roman" w:hAnsi="Times New Roman" w:cs="Times New Roman"/>
                <w:sz w:val="24"/>
                <w:szCs w:val="24"/>
                <w:lang w:val="sr-Cyrl-RS"/>
              </w:rPr>
              <w:t>обнављање вокабула</w:t>
            </w:r>
            <w:r w:rsidR="00570819">
              <w:rPr>
                <w:rFonts w:ascii="Times New Roman" w:eastAsia="Times New Roman" w:hAnsi="Times New Roman" w:cs="Times New Roman"/>
                <w:sz w:val="24"/>
                <w:szCs w:val="24"/>
                <w:lang w:val="sr-Cyrl-RS"/>
              </w:rPr>
              <w:t xml:space="preserve">ра </w:t>
            </w:r>
            <w:r w:rsidRPr="007955F3">
              <w:rPr>
                <w:rFonts w:ascii="Times New Roman" w:eastAsia="Times New Roman" w:hAnsi="Times New Roman" w:cs="Times New Roman"/>
                <w:sz w:val="24"/>
                <w:szCs w:val="24"/>
                <w:lang w:val="sr-Cyrl-RS"/>
              </w:rPr>
              <w:t>и повезивање са новим граматичким структурама;</w:t>
            </w:r>
          </w:p>
          <w:p w:rsidR="007955F3" w:rsidRPr="007955F3" w:rsidRDefault="007955F3" w:rsidP="007955F3">
            <w:pPr>
              <w:spacing w:after="0" w:line="240" w:lineRule="auto"/>
              <w:rPr>
                <w:rFonts w:ascii="Times New Roman" w:eastAsia="Times New Roman" w:hAnsi="Times New Roman" w:cs="Times New Roman"/>
                <w:sz w:val="24"/>
                <w:szCs w:val="24"/>
                <w:lang w:val="ru-RU"/>
              </w:rPr>
            </w:pPr>
          </w:p>
        </w:tc>
      </w:tr>
      <w:tr w:rsidR="007955F3" w:rsidRPr="007955F3" w:rsidTr="00625771">
        <w:tc>
          <w:tcPr>
            <w:tcW w:w="2628" w:type="dxa"/>
            <w:vMerge/>
            <w:tcBorders>
              <w:right w:val="single" w:sz="4" w:space="0" w:color="auto"/>
            </w:tcBorders>
            <w:shd w:val="clear" w:color="auto" w:fill="auto"/>
            <w:vAlign w:val="center"/>
          </w:tcPr>
          <w:p w:rsidR="007955F3" w:rsidRPr="007955F3" w:rsidRDefault="007955F3" w:rsidP="007955F3">
            <w:pPr>
              <w:spacing w:after="0" w:line="240" w:lineRule="auto"/>
              <w:rPr>
                <w:rFonts w:ascii="Times New Roman" w:eastAsia="Times New Roman" w:hAnsi="Times New Roman" w:cs="Times New Roman"/>
                <w:b/>
                <w:sz w:val="24"/>
                <w:szCs w:val="24"/>
                <w:lang w:val="sr-Latn-CS"/>
              </w:rPr>
            </w:pPr>
          </w:p>
        </w:tc>
        <w:tc>
          <w:tcPr>
            <w:tcW w:w="1863" w:type="dxa"/>
            <w:tcBorders>
              <w:top w:val="nil"/>
              <w:left w:val="single" w:sz="4" w:space="0" w:color="auto"/>
              <w:bottom w:val="nil"/>
              <w:right w:val="nil"/>
            </w:tcBorders>
            <w:shd w:val="clear" w:color="auto" w:fill="auto"/>
          </w:tcPr>
          <w:p w:rsidR="007955F3" w:rsidRPr="007955F3" w:rsidRDefault="007955F3" w:rsidP="007955F3">
            <w:pPr>
              <w:spacing w:after="0" w:line="240" w:lineRule="auto"/>
              <w:rPr>
                <w:rFonts w:ascii="Times New Roman" w:eastAsia="Times New Roman" w:hAnsi="Times New Roman" w:cs="Times New Roman"/>
                <w:b/>
                <w:sz w:val="24"/>
                <w:szCs w:val="24"/>
                <w:lang w:val="ru-RU"/>
              </w:rPr>
            </w:pPr>
          </w:p>
        </w:tc>
        <w:tc>
          <w:tcPr>
            <w:tcW w:w="6350" w:type="dxa"/>
            <w:gridSpan w:val="4"/>
            <w:tcBorders>
              <w:top w:val="nil"/>
              <w:left w:val="nil"/>
              <w:bottom w:val="nil"/>
              <w:right w:val="single" w:sz="4" w:space="0" w:color="auto"/>
            </w:tcBorders>
            <w:shd w:val="clear" w:color="auto" w:fill="auto"/>
          </w:tcPr>
          <w:p w:rsidR="007955F3" w:rsidRPr="007955F3" w:rsidRDefault="007955F3" w:rsidP="007955F3">
            <w:pPr>
              <w:spacing w:after="0" w:line="240" w:lineRule="auto"/>
              <w:rPr>
                <w:rFonts w:ascii="Times New Roman" w:eastAsia="Times New Roman" w:hAnsi="Times New Roman" w:cs="Times New Roman"/>
                <w:sz w:val="24"/>
                <w:szCs w:val="24"/>
                <w:lang w:val="ru-RU"/>
              </w:rPr>
            </w:pPr>
          </w:p>
        </w:tc>
      </w:tr>
      <w:tr w:rsidR="007955F3" w:rsidRPr="007955F3" w:rsidTr="00625771">
        <w:tc>
          <w:tcPr>
            <w:tcW w:w="2628" w:type="dxa"/>
            <w:vMerge/>
            <w:tcBorders>
              <w:bottom w:val="single" w:sz="4" w:space="0" w:color="auto"/>
              <w:right w:val="single" w:sz="4" w:space="0" w:color="auto"/>
            </w:tcBorders>
            <w:shd w:val="clear" w:color="auto" w:fill="auto"/>
            <w:vAlign w:val="center"/>
          </w:tcPr>
          <w:p w:rsidR="007955F3" w:rsidRPr="007955F3" w:rsidRDefault="007955F3" w:rsidP="007955F3">
            <w:pPr>
              <w:spacing w:after="0" w:line="240" w:lineRule="auto"/>
              <w:rPr>
                <w:rFonts w:ascii="Times New Roman" w:eastAsia="Times New Roman" w:hAnsi="Times New Roman" w:cs="Times New Roman"/>
                <w:b/>
                <w:sz w:val="24"/>
                <w:szCs w:val="24"/>
                <w:lang w:val="sr-Latn-CS"/>
              </w:rPr>
            </w:pPr>
          </w:p>
        </w:tc>
        <w:tc>
          <w:tcPr>
            <w:tcW w:w="1863" w:type="dxa"/>
            <w:tcBorders>
              <w:top w:val="nil"/>
              <w:left w:val="single" w:sz="4" w:space="0" w:color="auto"/>
              <w:bottom w:val="nil"/>
              <w:right w:val="nil"/>
            </w:tcBorders>
            <w:shd w:val="clear" w:color="auto" w:fill="auto"/>
          </w:tcPr>
          <w:p w:rsidR="007955F3" w:rsidRPr="007955F3" w:rsidRDefault="007955F3" w:rsidP="007955F3">
            <w:pPr>
              <w:spacing w:after="0" w:line="240" w:lineRule="auto"/>
              <w:rPr>
                <w:rFonts w:ascii="Times New Roman" w:eastAsia="Times New Roman" w:hAnsi="Times New Roman" w:cs="Times New Roman"/>
                <w:b/>
                <w:sz w:val="24"/>
                <w:szCs w:val="24"/>
                <w:lang w:val="sr-Latn-CS"/>
              </w:rPr>
            </w:pPr>
          </w:p>
        </w:tc>
        <w:tc>
          <w:tcPr>
            <w:tcW w:w="6350" w:type="dxa"/>
            <w:gridSpan w:val="4"/>
            <w:tcBorders>
              <w:top w:val="nil"/>
              <w:left w:val="nil"/>
              <w:bottom w:val="single" w:sz="4" w:space="0" w:color="auto"/>
            </w:tcBorders>
            <w:shd w:val="clear" w:color="auto" w:fill="auto"/>
          </w:tcPr>
          <w:p w:rsidR="007955F3" w:rsidRPr="007955F3" w:rsidRDefault="007955F3" w:rsidP="007955F3">
            <w:pPr>
              <w:spacing w:after="0" w:line="240" w:lineRule="auto"/>
              <w:rPr>
                <w:rFonts w:ascii="Times New Roman" w:eastAsia="Times New Roman" w:hAnsi="Times New Roman" w:cs="Times New Roman"/>
                <w:sz w:val="24"/>
                <w:szCs w:val="24"/>
                <w:lang w:val="sr-Latn-CS"/>
              </w:rPr>
            </w:pPr>
          </w:p>
        </w:tc>
      </w:tr>
      <w:tr w:rsidR="007955F3" w:rsidRPr="007955F3" w:rsidTr="00625771">
        <w:tc>
          <w:tcPr>
            <w:tcW w:w="2628" w:type="dxa"/>
            <w:tcBorders>
              <w:top w:val="single" w:sz="4" w:space="0" w:color="auto"/>
              <w:bottom w:val="single" w:sz="18" w:space="0" w:color="auto"/>
              <w:right w:val="single" w:sz="18" w:space="0" w:color="auto"/>
            </w:tcBorders>
            <w:shd w:val="clear" w:color="auto" w:fill="auto"/>
            <w:vAlign w:val="center"/>
          </w:tcPr>
          <w:p w:rsidR="007955F3" w:rsidRPr="007955F3" w:rsidRDefault="007955F3" w:rsidP="007955F3">
            <w:pPr>
              <w:spacing w:after="0" w:line="240" w:lineRule="auto"/>
              <w:rPr>
                <w:rFonts w:ascii="Times New Roman" w:eastAsia="Times New Roman" w:hAnsi="Times New Roman" w:cs="Times New Roman"/>
                <w:b/>
                <w:sz w:val="24"/>
                <w:szCs w:val="24"/>
                <w:lang w:val="sr-Cyrl-RS"/>
              </w:rPr>
            </w:pPr>
          </w:p>
          <w:p w:rsidR="007955F3" w:rsidRPr="007955F3" w:rsidRDefault="007955F3" w:rsidP="007955F3">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 xml:space="preserve"> Кључни појмови</w:t>
            </w:r>
          </w:p>
          <w:p w:rsidR="007955F3" w:rsidRPr="007955F3" w:rsidRDefault="007955F3" w:rsidP="007955F3">
            <w:pPr>
              <w:spacing w:after="0" w:line="240" w:lineRule="auto"/>
              <w:rPr>
                <w:rFonts w:ascii="Times New Roman" w:eastAsia="Times New Roman" w:hAnsi="Times New Roman" w:cs="Times New Roman"/>
                <w:b/>
                <w:sz w:val="24"/>
                <w:szCs w:val="24"/>
                <w:lang w:val="sr-Cyrl-RS"/>
              </w:rPr>
            </w:pPr>
          </w:p>
          <w:p w:rsidR="007955F3" w:rsidRPr="007955F3" w:rsidRDefault="007955F3" w:rsidP="007955F3">
            <w:pPr>
              <w:spacing w:after="0" w:line="240" w:lineRule="auto"/>
              <w:rPr>
                <w:rFonts w:ascii="Times New Roman" w:eastAsia="Times New Roman" w:hAnsi="Times New Roman" w:cs="Times New Roman"/>
                <w:b/>
                <w:sz w:val="24"/>
                <w:szCs w:val="24"/>
                <w:lang w:val="sr-Cyrl-RS"/>
              </w:rPr>
            </w:pPr>
          </w:p>
        </w:tc>
        <w:tc>
          <w:tcPr>
            <w:tcW w:w="8213" w:type="dxa"/>
            <w:gridSpan w:val="5"/>
            <w:tcBorders>
              <w:top w:val="single" w:sz="4" w:space="0" w:color="auto"/>
              <w:left w:val="single" w:sz="18" w:space="0" w:color="auto"/>
              <w:bottom w:val="single" w:sz="18" w:space="0" w:color="auto"/>
            </w:tcBorders>
            <w:shd w:val="clear" w:color="auto" w:fill="auto"/>
          </w:tcPr>
          <w:p w:rsidR="007955F3" w:rsidRPr="007955F3" w:rsidRDefault="007955F3" w:rsidP="007955F3">
            <w:pPr>
              <w:spacing w:after="0" w:line="240" w:lineRule="auto"/>
              <w:jc w:val="both"/>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Пројекти размене ученика и студената/ усавршавање језичких компетенција/ упознавање са новим културама</w:t>
            </w:r>
          </w:p>
        </w:tc>
      </w:tr>
      <w:tr w:rsidR="007955F3" w:rsidRPr="007955F3" w:rsidTr="00625771">
        <w:tc>
          <w:tcPr>
            <w:tcW w:w="2628" w:type="dxa"/>
            <w:tcBorders>
              <w:top w:val="single" w:sz="4" w:space="0" w:color="auto"/>
              <w:bottom w:val="single" w:sz="18" w:space="0" w:color="auto"/>
              <w:right w:val="single" w:sz="18" w:space="0" w:color="auto"/>
            </w:tcBorders>
            <w:shd w:val="clear" w:color="auto" w:fill="auto"/>
            <w:vAlign w:val="center"/>
          </w:tcPr>
          <w:p w:rsidR="007955F3" w:rsidRPr="007955F3" w:rsidRDefault="007955F3" w:rsidP="007955F3">
            <w:pPr>
              <w:spacing w:after="0" w:line="240" w:lineRule="auto"/>
              <w:rPr>
                <w:rFonts w:ascii="Times New Roman" w:eastAsia="Times New Roman" w:hAnsi="Times New Roman" w:cs="Times New Roman"/>
                <w:b/>
                <w:bCs/>
                <w:sz w:val="24"/>
                <w:szCs w:val="24"/>
                <w:highlight w:val="green"/>
                <w:lang w:val="sr-Cyrl-RS"/>
              </w:rPr>
            </w:pPr>
            <w:r w:rsidRPr="007955F3">
              <w:rPr>
                <w:rFonts w:ascii="Times New Roman" w:eastAsia="Times New Roman" w:hAnsi="Times New Roman" w:cs="Times New Roman"/>
                <w:b/>
                <w:bCs/>
                <w:sz w:val="24"/>
                <w:szCs w:val="24"/>
                <w:lang w:val="sr-Cyrl-RS"/>
              </w:rPr>
              <w:t xml:space="preserve">Међупредметне компетенције </w:t>
            </w:r>
          </w:p>
        </w:tc>
        <w:tc>
          <w:tcPr>
            <w:tcW w:w="8213" w:type="dxa"/>
            <w:gridSpan w:val="5"/>
            <w:tcBorders>
              <w:top w:val="single" w:sz="4" w:space="0" w:color="auto"/>
              <w:left w:val="single" w:sz="18" w:space="0" w:color="auto"/>
              <w:bottom w:val="single" w:sz="18" w:space="0" w:color="auto"/>
            </w:tcBorders>
            <w:shd w:val="clear" w:color="auto" w:fill="auto"/>
          </w:tcPr>
          <w:p w:rsidR="007955F3" w:rsidRPr="007955F3" w:rsidRDefault="007955F3" w:rsidP="007955F3">
            <w:pPr>
              <w:spacing w:after="0" w:line="240" w:lineRule="auto"/>
              <w:jc w:val="both"/>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 xml:space="preserve">1. </w:t>
            </w:r>
            <w:r w:rsidRPr="007955F3">
              <w:rPr>
                <w:rFonts w:ascii="Times New Roman" w:eastAsia="Times New Roman" w:hAnsi="Times New Roman" w:cstheme="minorHAnsi"/>
                <w:sz w:val="24"/>
                <w:szCs w:val="24"/>
                <w:lang w:val="sr-Cyrl-RS"/>
              </w:rPr>
              <w:t xml:space="preserve"> Компетенција за целоживотно учење; 2.вештина комуникације, 3. дигитална компетенција</w:t>
            </w:r>
          </w:p>
        </w:tc>
      </w:tr>
      <w:tr w:rsidR="007955F3" w:rsidRPr="007955F3" w:rsidTr="00625771">
        <w:tc>
          <w:tcPr>
            <w:tcW w:w="2628" w:type="dxa"/>
            <w:tcBorders>
              <w:top w:val="single" w:sz="4" w:space="0" w:color="auto"/>
              <w:bottom w:val="single" w:sz="18" w:space="0" w:color="auto"/>
              <w:right w:val="single" w:sz="18" w:space="0" w:color="auto"/>
            </w:tcBorders>
            <w:shd w:val="clear" w:color="auto" w:fill="auto"/>
            <w:vAlign w:val="center"/>
          </w:tcPr>
          <w:p w:rsidR="007955F3" w:rsidRPr="007955F3" w:rsidRDefault="007955F3" w:rsidP="007955F3">
            <w:pPr>
              <w:spacing w:after="0" w:line="240" w:lineRule="auto"/>
              <w:rPr>
                <w:rFonts w:ascii="Times New Roman" w:eastAsia="Times New Roman" w:hAnsi="Times New Roman" w:cs="Times New Roman"/>
                <w:b/>
                <w:sz w:val="24"/>
                <w:szCs w:val="24"/>
                <w:highlight w:val="green"/>
                <w:lang w:val="sr-Cyrl-RS"/>
              </w:rPr>
            </w:pPr>
            <w:r w:rsidRPr="007955F3">
              <w:rPr>
                <w:rFonts w:ascii="Times New Roman" w:eastAsia="Times New Roman" w:hAnsi="Times New Roman" w:cs="Times New Roman"/>
                <w:b/>
                <w:sz w:val="24"/>
                <w:szCs w:val="24"/>
                <w:lang w:val="sr-Cyrl-RS"/>
              </w:rPr>
              <w:t>Корелације/међупредметно повезивање</w:t>
            </w:r>
          </w:p>
        </w:tc>
        <w:tc>
          <w:tcPr>
            <w:tcW w:w="8213" w:type="dxa"/>
            <w:gridSpan w:val="5"/>
            <w:tcBorders>
              <w:top w:val="single" w:sz="4" w:space="0" w:color="auto"/>
              <w:left w:val="single" w:sz="18" w:space="0" w:color="auto"/>
              <w:bottom w:val="single" w:sz="18" w:space="0" w:color="auto"/>
            </w:tcBorders>
            <w:shd w:val="clear" w:color="auto" w:fill="auto"/>
          </w:tcPr>
          <w:p w:rsidR="007955F3" w:rsidRPr="007955F3" w:rsidRDefault="007955F3" w:rsidP="007955F3">
            <w:pPr>
              <w:spacing w:after="0" w:line="240" w:lineRule="auto"/>
              <w:rPr>
                <w:rFonts w:ascii="Times New Roman" w:eastAsia="Times New Roman" w:hAnsi="Times New Roman" w:cs="Times New Roman"/>
                <w:sz w:val="24"/>
                <w:szCs w:val="24"/>
                <w:lang w:val="ru-RU"/>
              </w:rPr>
            </w:pPr>
            <w:r w:rsidRPr="007955F3">
              <w:rPr>
                <w:rFonts w:ascii="Times New Roman" w:eastAsia="Times New Roman" w:hAnsi="Times New Roman" w:cs="Times New Roman"/>
                <w:sz w:val="24"/>
                <w:szCs w:val="24"/>
                <w:lang w:val="sr-Cyrl-RS"/>
              </w:rPr>
              <w:t xml:space="preserve">Географија </w:t>
            </w:r>
          </w:p>
          <w:p w:rsidR="007955F3" w:rsidRPr="007955F3" w:rsidRDefault="007955F3" w:rsidP="007955F3">
            <w:pPr>
              <w:spacing w:after="0" w:line="240" w:lineRule="auto"/>
              <w:rPr>
                <w:rFonts w:ascii="Times New Roman" w:eastAsia="Times New Roman" w:hAnsi="Times New Roman" w:cs="Times New Roman"/>
                <w:sz w:val="24"/>
                <w:szCs w:val="24"/>
                <w:lang w:val="ru-RU"/>
              </w:rPr>
            </w:pPr>
          </w:p>
        </w:tc>
      </w:tr>
      <w:tr w:rsidR="007955F3" w:rsidRPr="007955F3" w:rsidTr="00625771">
        <w:tc>
          <w:tcPr>
            <w:tcW w:w="2628" w:type="dxa"/>
            <w:tcBorders>
              <w:top w:val="single" w:sz="4" w:space="0" w:color="auto"/>
              <w:bottom w:val="single" w:sz="18" w:space="0" w:color="auto"/>
              <w:right w:val="single" w:sz="18" w:space="0" w:color="auto"/>
            </w:tcBorders>
            <w:shd w:val="clear" w:color="auto" w:fill="auto"/>
            <w:vAlign w:val="center"/>
          </w:tcPr>
          <w:p w:rsidR="007955F3" w:rsidRPr="007955F3" w:rsidRDefault="007955F3" w:rsidP="007955F3">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Облици рада</w:t>
            </w:r>
          </w:p>
        </w:tc>
        <w:tc>
          <w:tcPr>
            <w:tcW w:w="8213" w:type="dxa"/>
            <w:gridSpan w:val="5"/>
            <w:tcBorders>
              <w:top w:val="single" w:sz="4" w:space="0" w:color="auto"/>
              <w:left w:val="single" w:sz="18" w:space="0" w:color="auto"/>
              <w:bottom w:val="single" w:sz="18" w:space="0" w:color="auto"/>
            </w:tcBorders>
            <w:shd w:val="clear" w:color="auto" w:fill="auto"/>
          </w:tcPr>
          <w:p w:rsidR="007955F3" w:rsidRPr="007955F3" w:rsidRDefault="007955F3" w:rsidP="007955F3">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Индивидуални, рад у пару, фронтални.</w:t>
            </w:r>
          </w:p>
          <w:p w:rsidR="007955F3" w:rsidRPr="007955F3" w:rsidRDefault="007955F3" w:rsidP="007955F3">
            <w:pPr>
              <w:spacing w:after="0" w:line="240" w:lineRule="auto"/>
              <w:rPr>
                <w:rFonts w:ascii="Times New Roman" w:eastAsia="Times New Roman" w:hAnsi="Times New Roman" w:cs="Times New Roman"/>
                <w:sz w:val="24"/>
                <w:szCs w:val="24"/>
                <w:lang w:val="ru-RU"/>
              </w:rPr>
            </w:pPr>
          </w:p>
        </w:tc>
      </w:tr>
      <w:tr w:rsidR="007955F3" w:rsidRPr="007955F3" w:rsidTr="00625771">
        <w:tc>
          <w:tcPr>
            <w:tcW w:w="2628" w:type="dxa"/>
            <w:tcBorders>
              <w:top w:val="single" w:sz="4" w:space="0" w:color="auto"/>
              <w:bottom w:val="single" w:sz="18" w:space="0" w:color="auto"/>
              <w:right w:val="single" w:sz="18" w:space="0" w:color="auto"/>
            </w:tcBorders>
            <w:shd w:val="clear" w:color="auto" w:fill="auto"/>
            <w:vAlign w:val="center"/>
          </w:tcPr>
          <w:p w:rsidR="007955F3" w:rsidRPr="007955F3" w:rsidRDefault="007955F3" w:rsidP="007955F3">
            <w:pPr>
              <w:spacing w:after="0" w:line="240" w:lineRule="auto"/>
              <w:rPr>
                <w:rFonts w:ascii="Times New Roman" w:eastAsia="Times New Roman" w:hAnsi="Times New Roman" w:cs="Times New Roman"/>
                <w:b/>
                <w:sz w:val="24"/>
                <w:szCs w:val="24"/>
                <w:lang w:val="ru-RU"/>
              </w:rPr>
            </w:pPr>
            <w:r w:rsidRPr="007955F3">
              <w:rPr>
                <w:rFonts w:ascii="Times New Roman" w:eastAsia="Times New Roman" w:hAnsi="Times New Roman" w:cs="Times New Roman"/>
                <w:b/>
                <w:sz w:val="24"/>
                <w:szCs w:val="24"/>
                <w:lang w:val="ru-RU"/>
              </w:rPr>
              <w:t xml:space="preserve">Методе </w:t>
            </w:r>
          </w:p>
          <w:p w:rsidR="007955F3" w:rsidRPr="007955F3" w:rsidRDefault="007955F3" w:rsidP="007955F3">
            <w:pPr>
              <w:spacing w:after="0" w:line="240" w:lineRule="auto"/>
              <w:rPr>
                <w:rFonts w:ascii="Times New Roman" w:eastAsia="Times New Roman" w:hAnsi="Times New Roman" w:cs="Times New Roman"/>
                <w:b/>
                <w:sz w:val="24"/>
                <w:szCs w:val="24"/>
                <w:lang w:val="ru-RU"/>
              </w:rPr>
            </w:pPr>
          </w:p>
        </w:tc>
        <w:tc>
          <w:tcPr>
            <w:tcW w:w="8213" w:type="dxa"/>
            <w:gridSpan w:val="5"/>
            <w:tcBorders>
              <w:top w:val="single" w:sz="4" w:space="0" w:color="auto"/>
              <w:left w:val="single" w:sz="18" w:space="0" w:color="auto"/>
              <w:bottom w:val="single" w:sz="18" w:space="0" w:color="auto"/>
            </w:tcBorders>
            <w:shd w:val="clear" w:color="auto" w:fill="auto"/>
          </w:tcPr>
          <w:p w:rsidR="007955F3" w:rsidRPr="007955F3" w:rsidRDefault="007955F3" w:rsidP="007955F3">
            <w:pPr>
              <w:spacing w:after="0" w:line="240" w:lineRule="auto"/>
              <w:rPr>
                <w:rFonts w:ascii="Times New Roman" w:eastAsia="Times New Roman" w:hAnsi="Times New Roman" w:cs="Times New Roman"/>
                <w:sz w:val="24"/>
                <w:szCs w:val="24"/>
                <w:lang w:val="ru-RU"/>
              </w:rPr>
            </w:pPr>
          </w:p>
          <w:p w:rsidR="007955F3" w:rsidRPr="007955F3" w:rsidRDefault="007955F3" w:rsidP="007955F3">
            <w:pPr>
              <w:spacing w:after="0" w:line="240" w:lineRule="auto"/>
              <w:rPr>
                <w:rFonts w:ascii="Times New Roman" w:eastAsia="Times New Roman" w:hAnsi="Times New Roman" w:cs="Times New Roman"/>
                <w:sz w:val="24"/>
                <w:szCs w:val="24"/>
                <w:lang w:val="ru-RU"/>
              </w:rPr>
            </w:pPr>
            <w:r w:rsidRPr="007955F3">
              <w:rPr>
                <w:rFonts w:ascii="Times New Roman" w:eastAsia="Times New Roman" w:hAnsi="Times New Roman" w:cs="Times New Roman"/>
                <w:sz w:val="24"/>
                <w:szCs w:val="24"/>
                <w:lang w:val="ru-RU"/>
              </w:rPr>
              <w:t>Методе за стицање знања:</w:t>
            </w:r>
          </w:p>
          <w:p w:rsidR="007955F3" w:rsidRPr="007955F3" w:rsidRDefault="007955F3" w:rsidP="007955F3">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ru-RU"/>
              </w:rPr>
              <w:t xml:space="preserve"> 1.</w:t>
            </w:r>
            <w:r w:rsidRPr="007955F3">
              <w:rPr>
                <w:rFonts w:ascii="Times New Roman" w:eastAsia="Times New Roman" w:hAnsi="Times New Roman" w:cs="Times New Roman"/>
                <w:b/>
                <w:sz w:val="24"/>
                <w:szCs w:val="24"/>
                <w:lang w:val="sr-Cyrl-RS"/>
              </w:rPr>
              <w:t xml:space="preserve">Усмено излагање: </w:t>
            </w:r>
            <w:r w:rsidRPr="007955F3">
              <w:rPr>
                <w:rFonts w:ascii="Times New Roman" w:eastAsia="Times New Roman" w:hAnsi="Times New Roman" w:cs="Times New Roman"/>
                <w:bCs/>
                <w:sz w:val="24"/>
                <w:szCs w:val="24"/>
                <w:lang w:val="sr-Cyrl-RS"/>
              </w:rPr>
              <w:t>ученици усмено одговарају на задата питања</w:t>
            </w:r>
          </w:p>
          <w:p w:rsidR="007955F3" w:rsidRPr="007955F3" w:rsidRDefault="007955F3" w:rsidP="007955F3">
            <w:pPr>
              <w:spacing w:after="0" w:line="240" w:lineRule="auto"/>
              <w:rPr>
                <w:rFonts w:ascii="Times New Roman" w:eastAsia="Times New Roman" w:hAnsi="Times New Roman" w:cs="Times New Roman"/>
                <w:sz w:val="24"/>
                <w:szCs w:val="24"/>
                <w:lang w:val="ru-RU"/>
              </w:rPr>
            </w:pPr>
            <w:r w:rsidRPr="007955F3">
              <w:rPr>
                <w:rFonts w:ascii="Times New Roman" w:eastAsia="Times New Roman" w:hAnsi="Times New Roman" w:cs="Times New Roman"/>
                <w:sz w:val="24"/>
                <w:szCs w:val="24"/>
                <w:lang w:val="ru-RU"/>
              </w:rPr>
              <w:t xml:space="preserve">2. </w:t>
            </w:r>
            <w:r w:rsidRPr="007955F3">
              <w:rPr>
                <w:rFonts w:ascii="Times New Roman" w:eastAsia="Times New Roman" w:hAnsi="Times New Roman" w:cs="Times New Roman"/>
                <w:b/>
                <w:bCs/>
                <w:sz w:val="24"/>
                <w:szCs w:val="24"/>
                <w:lang w:val="sr-Cyrl-RS"/>
              </w:rPr>
              <w:t>Дијалошка метода</w:t>
            </w:r>
            <w:r w:rsidRPr="007955F3">
              <w:rPr>
                <w:rFonts w:ascii="Times New Roman" w:eastAsia="Times New Roman" w:hAnsi="Times New Roman" w:cs="Times New Roman"/>
                <w:b/>
                <w:bCs/>
                <w:sz w:val="24"/>
                <w:szCs w:val="24"/>
                <w:lang w:val="ru-RU"/>
              </w:rPr>
              <w:t xml:space="preserve">: </w:t>
            </w:r>
            <w:r w:rsidRPr="007955F3">
              <w:rPr>
                <w:rFonts w:ascii="Times New Roman" w:eastAsia="Times New Roman" w:hAnsi="Times New Roman" w:cs="Times New Roman"/>
                <w:bCs/>
                <w:sz w:val="24"/>
                <w:szCs w:val="24"/>
                <w:lang w:val="ru-RU"/>
              </w:rPr>
              <w:t>разговор</w:t>
            </w:r>
            <w:r w:rsidRPr="007955F3">
              <w:rPr>
                <w:rFonts w:ascii="Times New Roman" w:eastAsia="Times New Roman" w:hAnsi="Times New Roman" w:cs="Times New Roman"/>
                <w:bCs/>
                <w:sz w:val="24"/>
                <w:szCs w:val="24"/>
                <w:lang w:val="sr-Cyrl-RS"/>
              </w:rPr>
              <w:t xml:space="preserve"> ученика у оквиру групе, </w:t>
            </w:r>
          </w:p>
          <w:p w:rsidR="007955F3" w:rsidRPr="007955F3" w:rsidRDefault="007955F3" w:rsidP="007955F3">
            <w:pPr>
              <w:spacing w:after="0" w:line="240" w:lineRule="auto"/>
              <w:rPr>
                <w:rFonts w:ascii="Times New Roman" w:eastAsia="Times New Roman" w:hAnsi="Times New Roman" w:cs="Times New Roman"/>
                <w:sz w:val="24"/>
                <w:szCs w:val="24"/>
                <w:lang w:val="ru-RU"/>
              </w:rPr>
            </w:pPr>
          </w:p>
        </w:tc>
      </w:tr>
      <w:tr w:rsidR="007955F3" w:rsidRPr="007955F3" w:rsidTr="00625771">
        <w:tc>
          <w:tcPr>
            <w:tcW w:w="2628" w:type="dxa"/>
            <w:tcBorders>
              <w:top w:val="single" w:sz="4" w:space="0" w:color="auto"/>
              <w:bottom w:val="single" w:sz="18" w:space="0" w:color="auto"/>
              <w:right w:val="single" w:sz="18" w:space="0" w:color="auto"/>
            </w:tcBorders>
            <w:shd w:val="clear" w:color="auto" w:fill="auto"/>
            <w:vAlign w:val="center"/>
          </w:tcPr>
          <w:p w:rsidR="007955F3" w:rsidRPr="007955F3" w:rsidRDefault="007955F3" w:rsidP="007955F3">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Извори знања</w:t>
            </w:r>
          </w:p>
          <w:p w:rsidR="007955F3" w:rsidRPr="007955F3" w:rsidRDefault="007955F3" w:rsidP="007955F3">
            <w:pPr>
              <w:spacing w:after="0" w:line="240" w:lineRule="auto"/>
              <w:rPr>
                <w:rFonts w:ascii="Times New Roman" w:eastAsia="Times New Roman" w:hAnsi="Times New Roman" w:cs="Times New Roman"/>
                <w:b/>
                <w:sz w:val="24"/>
                <w:szCs w:val="24"/>
                <w:lang w:val="en-US"/>
              </w:rPr>
            </w:pPr>
            <w:r w:rsidRPr="007955F3">
              <w:rPr>
                <w:rFonts w:ascii="Times New Roman" w:eastAsia="Times New Roman" w:hAnsi="Times New Roman" w:cs="Times New Roman"/>
                <w:b/>
                <w:sz w:val="24"/>
                <w:szCs w:val="24"/>
                <w:lang w:val="sr-Cyrl-RS"/>
              </w:rPr>
              <w:lastRenderedPageBreak/>
              <w:t>/наставна средства</w:t>
            </w:r>
          </w:p>
        </w:tc>
        <w:tc>
          <w:tcPr>
            <w:tcW w:w="8213" w:type="dxa"/>
            <w:gridSpan w:val="5"/>
            <w:tcBorders>
              <w:top w:val="single" w:sz="4" w:space="0" w:color="auto"/>
              <w:left w:val="single" w:sz="18" w:space="0" w:color="auto"/>
              <w:bottom w:val="single" w:sz="18" w:space="0" w:color="auto"/>
            </w:tcBorders>
            <w:shd w:val="clear" w:color="auto" w:fill="auto"/>
          </w:tcPr>
          <w:p w:rsidR="007955F3" w:rsidRPr="007955F3" w:rsidRDefault="007955F3" w:rsidP="007955F3">
            <w:pPr>
              <w:spacing w:after="0" w:line="240" w:lineRule="auto"/>
              <w:rPr>
                <w:rFonts w:ascii="Times New Roman" w:eastAsia="Times New Roman" w:hAnsi="Times New Roman" w:cs="Times New Roman"/>
                <w:sz w:val="24"/>
                <w:szCs w:val="24"/>
                <w:lang w:val="sr-Cyrl-RS"/>
              </w:rPr>
            </w:pPr>
          </w:p>
          <w:p w:rsidR="007955F3" w:rsidRPr="007955F3" w:rsidRDefault="007955F3" w:rsidP="007955F3">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lastRenderedPageBreak/>
              <w:t xml:space="preserve">Уџбеник, компјутер, табла,маркери, паметни телефони, папири </w:t>
            </w:r>
          </w:p>
          <w:p w:rsidR="007955F3" w:rsidRPr="007955F3" w:rsidRDefault="007955F3" w:rsidP="007955F3">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 xml:space="preserve"> </w:t>
            </w:r>
          </w:p>
        </w:tc>
      </w:tr>
      <w:tr w:rsidR="007955F3" w:rsidRPr="007955F3" w:rsidTr="00625771">
        <w:trPr>
          <w:trHeight w:val="321"/>
        </w:trPr>
        <w:tc>
          <w:tcPr>
            <w:tcW w:w="2628" w:type="dxa"/>
            <w:vMerge w:val="restart"/>
            <w:tcBorders>
              <w:top w:val="single" w:sz="18" w:space="0" w:color="auto"/>
              <w:right w:val="single" w:sz="18" w:space="0" w:color="auto"/>
            </w:tcBorders>
            <w:shd w:val="clear" w:color="auto" w:fill="auto"/>
            <w:vAlign w:val="center"/>
          </w:tcPr>
          <w:p w:rsidR="007955F3" w:rsidRPr="007955F3" w:rsidRDefault="007955F3" w:rsidP="007955F3">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lastRenderedPageBreak/>
              <w:t>Уводни део</w:t>
            </w:r>
          </w:p>
          <w:p w:rsidR="007955F3" w:rsidRPr="007955F3" w:rsidRDefault="007955F3" w:rsidP="007955F3">
            <w:pPr>
              <w:spacing w:after="0" w:line="240" w:lineRule="auto"/>
              <w:rPr>
                <w:rFonts w:ascii="Times New Roman" w:eastAsia="Times New Roman" w:hAnsi="Times New Roman" w:cs="Times New Roman"/>
                <w:b/>
                <w:sz w:val="24"/>
                <w:szCs w:val="24"/>
                <w:lang w:val="sr-Cyrl-CS"/>
              </w:rPr>
            </w:pPr>
            <w:r w:rsidRPr="007955F3">
              <w:rPr>
                <w:rFonts w:ascii="Times New Roman" w:eastAsia="Times New Roman" w:hAnsi="Times New Roman" w:cs="Times New Roman"/>
                <w:b/>
                <w:sz w:val="24"/>
                <w:szCs w:val="24"/>
                <w:lang w:val="sr-Cyrl-RS"/>
              </w:rPr>
              <w:t>предвиђено време: 7 минута</w:t>
            </w:r>
          </w:p>
        </w:tc>
        <w:tc>
          <w:tcPr>
            <w:tcW w:w="8213" w:type="dxa"/>
            <w:gridSpan w:val="5"/>
            <w:tcBorders>
              <w:top w:val="single" w:sz="18" w:space="0" w:color="auto"/>
              <w:left w:val="single" w:sz="18" w:space="0" w:color="auto"/>
            </w:tcBorders>
            <w:shd w:val="clear" w:color="auto" w:fill="F2F2F2"/>
            <w:vAlign w:val="center"/>
          </w:tcPr>
          <w:p w:rsidR="007955F3" w:rsidRPr="007955F3" w:rsidRDefault="007955F3" w:rsidP="007955F3">
            <w:pPr>
              <w:spacing w:after="0" w:line="240" w:lineRule="auto"/>
              <w:jc w:val="center"/>
              <w:rPr>
                <w:rFonts w:ascii="Times New Roman" w:eastAsia="Times New Roman" w:hAnsi="Times New Roman" w:cs="Times New Roman"/>
                <w:b/>
                <w:sz w:val="24"/>
                <w:szCs w:val="24"/>
                <w:lang w:val="sr-Latn-CS"/>
              </w:rPr>
            </w:pPr>
            <w:r w:rsidRPr="007955F3">
              <w:rPr>
                <w:rFonts w:ascii="Times New Roman" w:eastAsia="Times New Roman" w:hAnsi="Times New Roman" w:cs="Times New Roman"/>
                <w:b/>
                <w:sz w:val="24"/>
                <w:szCs w:val="24"/>
                <w:lang w:val="sr-Cyrl-CS"/>
              </w:rPr>
              <w:t>Припрема</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ученика</w:t>
            </w:r>
            <w:r w:rsidRPr="007955F3">
              <w:rPr>
                <w:rFonts w:ascii="Times New Roman" w:eastAsia="Times New Roman" w:hAnsi="Times New Roman" w:cs="Times New Roman"/>
                <w:b/>
                <w:sz w:val="24"/>
                <w:szCs w:val="24"/>
                <w:lang w:val="sr-Latn-CS"/>
              </w:rPr>
              <w:t xml:space="preserve"> - </w:t>
            </w:r>
            <w:r w:rsidRPr="007955F3">
              <w:rPr>
                <w:rFonts w:ascii="Times New Roman" w:eastAsia="Times New Roman" w:hAnsi="Times New Roman" w:cs="Times New Roman"/>
                <w:b/>
                <w:sz w:val="24"/>
                <w:szCs w:val="24"/>
                <w:lang w:val="sr-Cyrl-CS"/>
              </w:rPr>
              <w:t>увод</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у</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тему</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или</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наставну</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јединицу</w:t>
            </w:r>
          </w:p>
        </w:tc>
      </w:tr>
      <w:tr w:rsidR="007955F3" w:rsidRPr="007955F3" w:rsidTr="00625771">
        <w:trPr>
          <w:trHeight w:val="360"/>
        </w:trPr>
        <w:tc>
          <w:tcPr>
            <w:tcW w:w="2628" w:type="dxa"/>
            <w:vMerge/>
            <w:tcBorders>
              <w:right w:val="single" w:sz="18" w:space="0" w:color="auto"/>
            </w:tcBorders>
            <w:shd w:val="clear" w:color="auto" w:fill="auto"/>
            <w:vAlign w:val="center"/>
          </w:tcPr>
          <w:p w:rsidR="007955F3" w:rsidRPr="007955F3" w:rsidRDefault="007955F3" w:rsidP="007955F3">
            <w:pPr>
              <w:spacing w:after="0" w:line="240" w:lineRule="auto"/>
              <w:rPr>
                <w:rFonts w:ascii="Times New Roman" w:eastAsia="Times New Roman" w:hAnsi="Times New Roman" w:cs="Times New Roman"/>
                <w:b/>
                <w:sz w:val="24"/>
                <w:szCs w:val="24"/>
                <w:lang w:val="sr-Latn-CS"/>
              </w:rPr>
            </w:pPr>
          </w:p>
        </w:tc>
        <w:tc>
          <w:tcPr>
            <w:tcW w:w="4223" w:type="dxa"/>
            <w:gridSpan w:val="2"/>
            <w:tcBorders>
              <w:left w:val="single" w:sz="18" w:space="0" w:color="auto"/>
              <w:bottom w:val="single" w:sz="18" w:space="0" w:color="auto"/>
            </w:tcBorders>
            <w:shd w:val="clear" w:color="auto" w:fill="F2F2F2"/>
          </w:tcPr>
          <w:p w:rsidR="007955F3" w:rsidRPr="007955F3" w:rsidRDefault="007955F3" w:rsidP="007955F3">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Активности наставника</w:t>
            </w:r>
          </w:p>
        </w:tc>
        <w:tc>
          <w:tcPr>
            <w:tcW w:w="3990" w:type="dxa"/>
            <w:gridSpan w:val="3"/>
            <w:tcBorders>
              <w:bottom w:val="single" w:sz="18" w:space="0" w:color="auto"/>
            </w:tcBorders>
            <w:shd w:val="clear" w:color="auto" w:fill="F2F2F2"/>
          </w:tcPr>
          <w:p w:rsidR="007955F3" w:rsidRPr="007955F3" w:rsidRDefault="007955F3" w:rsidP="007955F3">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Активности ученика</w:t>
            </w:r>
          </w:p>
        </w:tc>
      </w:tr>
      <w:tr w:rsidR="007955F3" w:rsidRPr="007955F3" w:rsidTr="00625771">
        <w:trPr>
          <w:trHeight w:val="1278"/>
        </w:trPr>
        <w:tc>
          <w:tcPr>
            <w:tcW w:w="2628" w:type="dxa"/>
            <w:vMerge/>
            <w:tcBorders>
              <w:bottom w:val="single" w:sz="18" w:space="0" w:color="auto"/>
              <w:right w:val="single" w:sz="18" w:space="0" w:color="auto"/>
            </w:tcBorders>
            <w:shd w:val="clear" w:color="auto" w:fill="auto"/>
            <w:vAlign w:val="center"/>
          </w:tcPr>
          <w:p w:rsidR="007955F3" w:rsidRPr="007955F3" w:rsidRDefault="007955F3" w:rsidP="007955F3">
            <w:pPr>
              <w:spacing w:after="0" w:line="240" w:lineRule="auto"/>
              <w:rPr>
                <w:rFonts w:ascii="Times New Roman" w:eastAsia="Times New Roman" w:hAnsi="Times New Roman" w:cs="Times New Roman"/>
                <w:b/>
                <w:sz w:val="24"/>
                <w:szCs w:val="24"/>
                <w:lang w:val="sr-Latn-CS"/>
              </w:rPr>
            </w:pPr>
          </w:p>
        </w:tc>
        <w:tc>
          <w:tcPr>
            <w:tcW w:w="4223" w:type="dxa"/>
            <w:gridSpan w:val="2"/>
            <w:tcBorders>
              <w:top w:val="single" w:sz="18" w:space="0" w:color="auto"/>
              <w:left w:val="single" w:sz="18" w:space="0" w:color="auto"/>
              <w:bottom w:val="single" w:sz="18" w:space="0" w:color="auto"/>
            </w:tcBorders>
            <w:shd w:val="clear" w:color="auto" w:fill="auto"/>
          </w:tcPr>
          <w:p w:rsidR="007955F3" w:rsidRPr="007955F3" w:rsidRDefault="007955F3" w:rsidP="007955F3">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Наставник:</w:t>
            </w:r>
          </w:p>
          <w:p w:rsidR="007955F3" w:rsidRDefault="007955F3" w:rsidP="00570819">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w:t>
            </w:r>
            <w:r w:rsidR="00570819">
              <w:rPr>
                <w:rFonts w:ascii="Times New Roman" w:eastAsia="Times New Roman" w:hAnsi="Times New Roman" w:cs="Times New Roman"/>
                <w:sz w:val="24"/>
                <w:szCs w:val="24"/>
                <w:lang w:val="sr-Cyrl-RS"/>
              </w:rPr>
              <w:t>проверава домаћи задатак ( вежбе у радној свесци);</w:t>
            </w:r>
            <w:r w:rsidR="00190F91">
              <w:rPr>
                <w:rFonts w:ascii="Times New Roman" w:eastAsia="Times New Roman" w:hAnsi="Times New Roman" w:cs="Times New Roman"/>
                <w:sz w:val="24"/>
                <w:szCs w:val="24"/>
                <w:lang w:val="sr-Cyrl-RS"/>
              </w:rPr>
              <w:t xml:space="preserve"> / ученик/ци напредног нивоа излажу своју презентацију</w:t>
            </w:r>
          </w:p>
          <w:p w:rsidR="00570819" w:rsidRDefault="00570819" w:rsidP="00570819">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-контролише тачност урађених задатака и пита ученике за нејасноће;</w:t>
            </w:r>
          </w:p>
          <w:p w:rsidR="007955F3" w:rsidRPr="007955F3" w:rsidRDefault="00570819" w:rsidP="007955F3">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-упознаје ученике са исходима и задацима данашњег часа.</w:t>
            </w:r>
          </w:p>
          <w:p w:rsidR="007955F3" w:rsidRPr="007955F3" w:rsidRDefault="007955F3" w:rsidP="007955F3">
            <w:pPr>
              <w:spacing w:after="0" w:line="240" w:lineRule="auto"/>
              <w:rPr>
                <w:rFonts w:ascii="Times New Roman" w:eastAsia="Times New Roman" w:hAnsi="Times New Roman" w:cs="Times New Roman"/>
                <w:sz w:val="24"/>
                <w:szCs w:val="24"/>
                <w:lang w:val="sr-Cyrl-RS"/>
              </w:rPr>
            </w:pPr>
          </w:p>
        </w:tc>
        <w:tc>
          <w:tcPr>
            <w:tcW w:w="3990" w:type="dxa"/>
            <w:gridSpan w:val="3"/>
            <w:tcBorders>
              <w:top w:val="single" w:sz="18" w:space="0" w:color="auto"/>
              <w:bottom w:val="single" w:sz="18" w:space="0" w:color="auto"/>
            </w:tcBorders>
            <w:shd w:val="clear" w:color="auto" w:fill="auto"/>
          </w:tcPr>
          <w:p w:rsidR="007955F3" w:rsidRPr="007955F3" w:rsidRDefault="007955F3" w:rsidP="007955F3">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Ученици :</w:t>
            </w:r>
          </w:p>
          <w:p w:rsidR="007955F3" w:rsidRPr="007955F3" w:rsidRDefault="007955F3" w:rsidP="00570819">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w:t>
            </w:r>
            <w:r w:rsidR="00570819">
              <w:rPr>
                <w:rFonts w:ascii="Times New Roman" w:eastAsia="Times New Roman" w:hAnsi="Times New Roman" w:cs="Times New Roman"/>
                <w:sz w:val="24"/>
                <w:szCs w:val="24"/>
                <w:lang w:val="sr-Cyrl-RS"/>
              </w:rPr>
              <w:t>читају домаћи задатак.</w:t>
            </w:r>
          </w:p>
          <w:p w:rsidR="007955F3" w:rsidRPr="007955F3" w:rsidRDefault="00570819" w:rsidP="007955F3">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пажљиво слушају</w:t>
            </w:r>
            <w:r w:rsidR="007955F3" w:rsidRPr="007955F3">
              <w:rPr>
                <w:rFonts w:ascii="Times New Roman" w:eastAsia="Times New Roman" w:hAnsi="Times New Roman" w:cs="Times New Roman"/>
                <w:sz w:val="24"/>
                <w:szCs w:val="24"/>
                <w:lang w:val="sr-Cyrl-RS"/>
              </w:rPr>
              <w:t>.</w:t>
            </w:r>
          </w:p>
          <w:p w:rsidR="007955F3" w:rsidRPr="007955F3" w:rsidRDefault="007955F3" w:rsidP="007955F3">
            <w:pPr>
              <w:spacing w:after="0" w:line="240" w:lineRule="auto"/>
              <w:rPr>
                <w:rFonts w:ascii="Times New Roman" w:eastAsia="Times New Roman" w:hAnsi="Times New Roman" w:cs="Times New Roman"/>
                <w:sz w:val="24"/>
                <w:szCs w:val="24"/>
                <w:lang w:val="sr-Cyrl-RS"/>
              </w:rPr>
            </w:pPr>
          </w:p>
        </w:tc>
      </w:tr>
      <w:tr w:rsidR="007955F3" w:rsidRPr="007955F3" w:rsidTr="00625771">
        <w:trPr>
          <w:gridAfter w:val="5"/>
          <w:wAfter w:w="8213" w:type="dxa"/>
          <w:trHeight w:val="343"/>
        </w:trPr>
        <w:tc>
          <w:tcPr>
            <w:tcW w:w="2628" w:type="dxa"/>
            <w:vMerge w:val="restart"/>
            <w:tcBorders>
              <w:top w:val="single" w:sz="18" w:space="0" w:color="auto"/>
              <w:right w:val="single" w:sz="18" w:space="0" w:color="auto"/>
            </w:tcBorders>
            <w:shd w:val="clear" w:color="auto" w:fill="auto"/>
            <w:vAlign w:val="center"/>
          </w:tcPr>
          <w:p w:rsidR="007955F3" w:rsidRPr="007955F3" w:rsidRDefault="007955F3" w:rsidP="007955F3">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 xml:space="preserve">Главни део </w:t>
            </w:r>
          </w:p>
          <w:p w:rsidR="007955F3" w:rsidRPr="007955F3" w:rsidRDefault="007955F3" w:rsidP="007955F3">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предвиђено време: 30 минута</w:t>
            </w:r>
          </w:p>
          <w:p w:rsidR="007955F3" w:rsidRPr="007955F3" w:rsidRDefault="007955F3" w:rsidP="007955F3">
            <w:pPr>
              <w:spacing w:after="0" w:line="240" w:lineRule="auto"/>
              <w:rPr>
                <w:rFonts w:ascii="Times New Roman" w:eastAsia="Times New Roman" w:hAnsi="Times New Roman" w:cs="Times New Roman"/>
                <w:b/>
                <w:sz w:val="24"/>
                <w:szCs w:val="24"/>
                <w:lang w:val="sr-Cyrl-CS"/>
              </w:rPr>
            </w:pPr>
          </w:p>
          <w:p w:rsidR="007955F3" w:rsidRPr="007955F3" w:rsidRDefault="007955F3" w:rsidP="007955F3">
            <w:pPr>
              <w:spacing w:after="0" w:line="240" w:lineRule="auto"/>
              <w:rPr>
                <w:rFonts w:ascii="Times New Roman" w:eastAsia="Times New Roman" w:hAnsi="Times New Roman" w:cs="Times New Roman"/>
                <w:b/>
                <w:sz w:val="24"/>
                <w:szCs w:val="24"/>
                <w:lang w:val="sr-Cyrl-CS"/>
              </w:rPr>
            </w:pPr>
          </w:p>
          <w:p w:rsidR="007955F3" w:rsidRPr="007955F3" w:rsidRDefault="007955F3" w:rsidP="007955F3">
            <w:pPr>
              <w:spacing w:after="0" w:line="240" w:lineRule="auto"/>
              <w:rPr>
                <w:rFonts w:ascii="Times New Roman" w:eastAsia="Times New Roman" w:hAnsi="Times New Roman" w:cs="Times New Roman"/>
                <w:b/>
                <w:sz w:val="24"/>
                <w:szCs w:val="24"/>
                <w:lang w:val="sr-Cyrl-CS"/>
              </w:rPr>
            </w:pPr>
          </w:p>
          <w:p w:rsidR="007955F3" w:rsidRPr="007955F3" w:rsidRDefault="007955F3" w:rsidP="007955F3">
            <w:pPr>
              <w:spacing w:after="0" w:line="240" w:lineRule="auto"/>
              <w:rPr>
                <w:rFonts w:ascii="Times New Roman" w:eastAsia="Times New Roman" w:hAnsi="Times New Roman" w:cs="Times New Roman"/>
                <w:b/>
                <w:sz w:val="24"/>
                <w:szCs w:val="24"/>
                <w:lang w:val="sr-Cyrl-CS"/>
              </w:rPr>
            </w:pPr>
          </w:p>
          <w:p w:rsidR="007955F3" w:rsidRPr="007955F3" w:rsidRDefault="007955F3" w:rsidP="007955F3">
            <w:pPr>
              <w:spacing w:after="0" w:line="240" w:lineRule="auto"/>
              <w:rPr>
                <w:rFonts w:ascii="Times New Roman" w:eastAsia="Times New Roman" w:hAnsi="Times New Roman" w:cs="Times New Roman"/>
                <w:b/>
                <w:sz w:val="24"/>
                <w:szCs w:val="24"/>
                <w:lang w:val="sr-Cyrl-CS"/>
              </w:rPr>
            </w:pPr>
          </w:p>
          <w:p w:rsidR="007955F3" w:rsidRPr="007955F3" w:rsidRDefault="007955F3" w:rsidP="007955F3">
            <w:pPr>
              <w:spacing w:after="0" w:line="240" w:lineRule="auto"/>
              <w:rPr>
                <w:rFonts w:ascii="Times New Roman" w:eastAsia="Times New Roman" w:hAnsi="Times New Roman" w:cs="Times New Roman"/>
                <w:b/>
                <w:sz w:val="24"/>
                <w:szCs w:val="24"/>
                <w:lang w:val="sr-Cyrl-CS"/>
              </w:rPr>
            </w:pPr>
          </w:p>
          <w:p w:rsidR="007955F3" w:rsidRPr="007955F3" w:rsidRDefault="007955F3" w:rsidP="007955F3">
            <w:pPr>
              <w:spacing w:after="0" w:line="240" w:lineRule="auto"/>
              <w:rPr>
                <w:rFonts w:ascii="Times New Roman" w:eastAsia="Times New Roman" w:hAnsi="Times New Roman" w:cs="Times New Roman"/>
                <w:b/>
                <w:sz w:val="24"/>
                <w:szCs w:val="24"/>
                <w:lang w:val="sr-Cyrl-CS"/>
              </w:rPr>
            </w:pPr>
          </w:p>
          <w:p w:rsidR="007955F3" w:rsidRPr="007955F3" w:rsidRDefault="007955F3" w:rsidP="007955F3">
            <w:pPr>
              <w:spacing w:after="0" w:line="240" w:lineRule="auto"/>
              <w:rPr>
                <w:rFonts w:ascii="Times New Roman" w:eastAsia="Times New Roman" w:hAnsi="Times New Roman" w:cs="Times New Roman"/>
                <w:b/>
                <w:sz w:val="24"/>
                <w:szCs w:val="24"/>
                <w:lang w:val="sr-Latn-CS"/>
              </w:rPr>
            </w:pPr>
          </w:p>
          <w:p w:rsidR="007955F3" w:rsidRPr="007955F3" w:rsidRDefault="007955F3" w:rsidP="007955F3">
            <w:pPr>
              <w:spacing w:after="0" w:line="240" w:lineRule="auto"/>
              <w:rPr>
                <w:rFonts w:ascii="Times New Roman" w:eastAsia="Times New Roman" w:hAnsi="Times New Roman" w:cs="Times New Roman"/>
                <w:sz w:val="24"/>
                <w:szCs w:val="24"/>
                <w:lang w:val="sr-Latn-CS"/>
              </w:rPr>
            </w:pPr>
          </w:p>
          <w:p w:rsidR="007955F3" w:rsidRPr="007955F3" w:rsidRDefault="007955F3" w:rsidP="007955F3">
            <w:pPr>
              <w:spacing w:after="0" w:line="240" w:lineRule="auto"/>
              <w:rPr>
                <w:rFonts w:ascii="Times New Roman" w:eastAsia="Times New Roman" w:hAnsi="Times New Roman" w:cs="Times New Roman"/>
                <w:sz w:val="24"/>
                <w:szCs w:val="24"/>
                <w:lang w:val="sr-Latn-CS"/>
              </w:rPr>
            </w:pPr>
          </w:p>
          <w:p w:rsidR="007955F3" w:rsidRPr="007955F3" w:rsidRDefault="007955F3" w:rsidP="007955F3">
            <w:pPr>
              <w:spacing w:after="0" w:line="240" w:lineRule="auto"/>
              <w:rPr>
                <w:rFonts w:ascii="Times New Roman" w:eastAsia="Times New Roman" w:hAnsi="Times New Roman" w:cs="Times New Roman"/>
                <w:sz w:val="24"/>
                <w:szCs w:val="24"/>
                <w:lang w:val="sr-Latn-CS"/>
              </w:rPr>
            </w:pPr>
          </w:p>
          <w:p w:rsidR="007955F3" w:rsidRPr="007955F3" w:rsidRDefault="007955F3" w:rsidP="007955F3">
            <w:pPr>
              <w:spacing w:after="0" w:line="240" w:lineRule="auto"/>
              <w:rPr>
                <w:rFonts w:ascii="Times New Roman" w:eastAsia="Times New Roman" w:hAnsi="Times New Roman" w:cs="Times New Roman"/>
                <w:sz w:val="24"/>
                <w:szCs w:val="24"/>
                <w:lang w:val="ru-RU"/>
              </w:rPr>
            </w:pPr>
          </w:p>
        </w:tc>
      </w:tr>
      <w:tr w:rsidR="007955F3" w:rsidRPr="007955F3" w:rsidTr="00625771">
        <w:trPr>
          <w:trHeight w:val="339"/>
        </w:trPr>
        <w:tc>
          <w:tcPr>
            <w:tcW w:w="2628" w:type="dxa"/>
            <w:vMerge/>
            <w:tcBorders>
              <w:right w:val="single" w:sz="18" w:space="0" w:color="auto"/>
            </w:tcBorders>
            <w:shd w:val="clear" w:color="auto" w:fill="auto"/>
            <w:vAlign w:val="center"/>
          </w:tcPr>
          <w:p w:rsidR="007955F3" w:rsidRPr="007955F3" w:rsidRDefault="007955F3" w:rsidP="007955F3">
            <w:pPr>
              <w:spacing w:after="0" w:line="240" w:lineRule="auto"/>
              <w:rPr>
                <w:rFonts w:ascii="Times New Roman" w:eastAsia="Times New Roman" w:hAnsi="Times New Roman" w:cs="Times New Roman"/>
                <w:b/>
                <w:sz w:val="24"/>
                <w:szCs w:val="24"/>
                <w:lang w:val="sr-Latn-CS"/>
              </w:rPr>
            </w:pPr>
          </w:p>
        </w:tc>
        <w:tc>
          <w:tcPr>
            <w:tcW w:w="4223" w:type="dxa"/>
            <w:gridSpan w:val="2"/>
            <w:tcBorders>
              <w:left w:val="single" w:sz="18" w:space="0" w:color="auto"/>
              <w:bottom w:val="single" w:sz="18" w:space="0" w:color="auto"/>
            </w:tcBorders>
            <w:shd w:val="clear" w:color="auto" w:fill="F2F2F2"/>
          </w:tcPr>
          <w:p w:rsidR="007955F3" w:rsidRPr="007955F3" w:rsidRDefault="007955F3" w:rsidP="007955F3">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Активности наставника</w:t>
            </w:r>
          </w:p>
        </w:tc>
        <w:tc>
          <w:tcPr>
            <w:tcW w:w="3990" w:type="dxa"/>
            <w:gridSpan w:val="3"/>
            <w:tcBorders>
              <w:bottom w:val="single" w:sz="18" w:space="0" w:color="auto"/>
            </w:tcBorders>
            <w:shd w:val="clear" w:color="auto" w:fill="F2F2F2"/>
          </w:tcPr>
          <w:p w:rsidR="007955F3" w:rsidRPr="007955F3" w:rsidRDefault="007955F3" w:rsidP="007955F3">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Активности ученика</w:t>
            </w:r>
          </w:p>
        </w:tc>
      </w:tr>
      <w:tr w:rsidR="007955F3" w:rsidRPr="007955F3" w:rsidTr="00625771">
        <w:trPr>
          <w:trHeight w:val="1080"/>
        </w:trPr>
        <w:tc>
          <w:tcPr>
            <w:tcW w:w="2628" w:type="dxa"/>
            <w:vMerge/>
            <w:tcBorders>
              <w:bottom w:val="single" w:sz="4" w:space="0" w:color="auto"/>
              <w:right w:val="single" w:sz="18" w:space="0" w:color="auto"/>
            </w:tcBorders>
            <w:shd w:val="clear" w:color="auto" w:fill="auto"/>
            <w:vAlign w:val="center"/>
          </w:tcPr>
          <w:p w:rsidR="007955F3" w:rsidRPr="007955F3" w:rsidRDefault="007955F3" w:rsidP="007955F3">
            <w:pPr>
              <w:spacing w:after="0" w:line="240" w:lineRule="auto"/>
              <w:rPr>
                <w:rFonts w:ascii="Times New Roman" w:eastAsia="Times New Roman" w:hAnsi="Times New Roman" w:cs="Times New Roman"/>
                <w:b/>
                <w:sz w:val="24"/>
                <w:szCs w:val="24"/>
                <w:lang w:val="sr-Latn-CS"/>
              </w:rPr>
            </w:pPr>
          </w:p>
        </w:tc>
        <w:tc>
          <w:tcPr>
            <w:tcW w:w="4223" w:type="dxa"/>
            <w:gridSpan w:val="2"/>
            <w:tcBorders>
              <w:top w:val="single" w:sz="18" w:space="0" w:color="auto"/>
              <w:left w:val="single" w:sz="18" w:space="0" w:color="auto"/>
              <w:bottom w:val="single" w:sz="4" w:space="0" w:color="auto"/>
            </w:tcBorders>
            <w:shd w:val="clear" w:color="auto" w:fill="auto"/>
          </w:tcPr>
          <w:p w:rsidR="007955F3" w:rsidRPr="007955F3" w:rsidRDefault="007955F3" w:rsidP="007955F3">
            <w:pPr>
              <w:spacing w:after="0" w:line="240" w:lineRule="auto"/>
              <w:rPr>
                <w:rFonts w:ascii="Times New Roman" w:eastAsia="Times New Roman" w:hAnsi="Times New Roman" w:cs="Times New Roman"/>
                <w:sz w:val="24"/>
                <w:szCs w:val="24"/>
                <w:lang w:val="sr-Cyrl-CS"/>
              </w:rPr>
            </w:pPr>
            <w:r w:rsidRPr="007955F3">
              <w:rPr>
                <w:rFonts w:ascii="Times New Roman" w:eastAsia="Times New Roman" w:hAnsi="Times New Roman" w:cs="Times New Roman"/>
                <w:sz w:val="24"/>
                <w:szCs w:val="24"/>
                <w:lang w:val="sr-Cyrl-CS"/>
              </w:rPr>
              <w:t xml:space="preserve">Наставник: </w:t>
            </w:r>
          </w:p>
          <w:p w:rsidR="007955F3" w:rsidRPr="007B2676" w:rsidRDefault="007955F3" w:rsidP="00570819">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CS"/>
              </w:rPr>
              <w:t>-</w:t>
            </w:r>
            <w:r w:rsidR="00570819">
              <w:rPr>
                <w:rFonts w:ascii="Times New Roman" w:eastAsia="Times New Roman" w:hAnsi="Times New Roman" w:cs="Times New Roman"/>
                <w:sz w:val="24"/>
                <w:szCs w:val="24"/>
                <w:lang w:val="sr-Cyrl-CS"/>
              </w:rPr>
              <w:t>упућује ученике да прочитају цитат у радној свесци, вежба 3</w:t>
            </w:r>
            <w:r w:rsidR="00570819" w:rsidRPr="00570819">
              <w:rPr>
                <w:rFonts w:ascii="Times New Roman" w:eastAsia="Times New Roman" w:hAnsi="Times New Roman" w:cs="Times New Roman"/>
                <w:sz w:val="24"/>
                <w:szCs w:val="24"/>
                <w:lang w:val="sr-Cyrl-CS"/>
              </w:rPr>
              <w:t>.</w:t>
            </w:r>
            <w:r w:rsidR="00570819" w:rsidRPr="007B2676">
              <w:rPr>
                <w:rFonts w:ascii="Times New Roman" w:eastAsia="Times New Roman" w:hAnsi="Times New Roman" w:cs="Times New Roman"/>
                <w:i/>
                <w:sz w:val="24"/>
                <w:szCs w:val="24"/>
                <w:lang w:val="de-DE"/>
              </w:rPr>
              <w:t>Ein</w:t>
            </w:r>
            <w:r w:rsidR="00570819" w:rsidRPr="007B2676">
              <w:rPr>
                <w:rFonts w:ascii="Times New Roman" w:eastAsia="Times New Roman" w:hAnsi="Times New Roman" w:cs="Times New Roman"/>
                <w:i/>
                <w:sz w:val="24"/>
                <w:szCs w:val="24"/>
                <w:lang w:val="sr-Cyrl-CS"/>
              </w:rPr>
              <w:t xml:space="preserve"> </w:t>
            </w:r>
            <w:r w:rsidR="00570819" w:rsidRPr="007B2676">
              <w:rPr>
                <w:rFonts w:ascii="Times New Roman" w:eastAsia="Times New Roman" w:hAnsi="Times New Roman" w:cs="Times New Roman"/>
                <w:i/>
                <w:sz w:val="24"/>
                <w:szCs w:val="24"/>
                <w:lang w:val="de-DE"/>
              </w:rPr>
              <w:t>Zitat</w:t>
            </w:r>
            <w:r w:rsidR="00570819" w:rsidRPr="007B2676">
              <w:rPr>
                <w:rFonts w:ascii="Times New Roman" w:eastAsia="Times New Roman" w:hAnsi="Times New Roman" w:cs="Times New Roman"/>
                <w:i/>
                <w:sz w:val="24"/>
                <w:szCs w:val="24"/>
                <w:lang w:val="sr-Cyrl-CS"/>
              </w:rPr>
              <w:t xml:space="preserve"> </w:t>
            </w:r>
            <w:r w:rsidR="00570819" w:rsidRPr="007B2676">
              <w:rPr>
                <w:rFonts w:ascii="Times New Roman" w:eastAsia="Times New Roman" w:hAnsi="Times New Roman" w:cs="Times New Roman"/>
                <w:i/>
                <w:sz w:val="24"/>
                <w:szCs w:val="24"/>
                <w:lang w:val="de-DE"/>
              </w:rPr>
              <w:t>von</w:t>
            </w:r>
            <w:r w:rsidR="00570819" w:rsidRPr="007B2676">
              <w:rPr>
                <w:rFonts w:ascii="Times New Roman" w:eastAsia="Times New Roman" w:hAnsi="Times New Roman" w:cs="Times New Roman"/>
                <w:i/>
                <w:sz w:val="24"/>
                <w:szCs w:val="24"/>
                <w:lang w:val="sr-Cyrl-CS"/>
              </w:rPr>
              <w:t xml:space="preserve"> </w:t>
            </w:r>
            <w:r w:rsidR="00570819" w:rsidRPr="007B2676">
              <w:rPr>
                <w:rFonts w:ascii="Times New Roman" w:eastAsia="Times New Roman" w:hAnsi="Times New Roman" w:cs="Times New Roman"/>
                <w:i/>
                <w:sz w:val="24"/>
                <w:szCs w:val="24"/>
                <w:lang w:val="de-DE"/>
              </w:rPr>
              <w:t>Erasmus</w:t>
            </w:r>
            <w:r w:rsidR="00570819" w:rsidRPr="007B2676">
              <w:rPr>
                <w:rFonts w:ascii="Times New Roman" w:eastAsia="Times New Roman" w:hAnsi="Times New Roman" w:cs="Times New Roman"/>
                <w:i/>
                <w:sz w:val="24"/>
                <w:szCs w:val="24"/>
                <w:lang w:val="sr-Cyrl-CS"/>
              </w:rPr>
              <w:t xml:space="preserve"> </w:t>
            </w:r>
            <w:r w:rsidR="00570819" w:rsidRPr="007B2676">
              <w:rPr>
                <w:rFonts w:ascii="Times New Roman" w:eastAsia="Times New Roman" w:hAnsi="Times New Roman" w:cs="Times New Roman"/>
                <w:i/>
                <w:sz w:val="24"/>
                <w:szCs w:val="24"/>
                <w:lang w:val="de-DE"/>
              </w:rPr>
              <w:t>von</w:t>
            </w:r>
            <w:r w:rsidR="00570819" w:rsidRPr="007B2676">
              <w:rPr>
                <w:rFonts w:ascii="Times New Roman" w:eastAsia="Times New Roman" w:hAnsi="Times New Roman" w:cs="Times New Roman"/>
                <w:i/>
                <w:sz w:val="24"/>
                <w:szCs w:val="24"/>
                <w:lang w:val="sr-Cyrl-CS"/>
              </w:rPr>
              <w:t xml:space="preserve"> </w:t>
            </w:r>
            <w:r w:rsidR="00570819" w:rsidRPr="007B2676">
              <w:rPr>
                <w:rFonts w:ascii="Times New Roman" w:eastAsia="Times New Roman" w:hAnsi="Times New Roman" w:cs="Times New Roman"/>
                <w:i/>
                <w:sz w:val="24"/>
                <w:szCs w:val="24"/>
                <w:lang w:val="de-DE"/>
              </w:rPr>
              <w:t>Rotterdam</w:t>
            </w:r>
            <w:r w:rsidR="007B2676">
              <w:rPr>
                <w:rFonts w:ascii="Times New Roman" w:eastAsia="Times New Roman" w:hAnsi="Times New Roman" w:cs="Times New Roman"/>
                <w:sz w:val="24"/>
                <w:szCs w:val="24"/>
                <w:lang w:val="sr-Cyrl-RS"/>
              </w:rPr>
              <w:t>, на страни 16.</w:t>
            </w:r>
          </w:p>
          <w:p w:rsidR="007955F3" w:rsidRDefault="007B2676" w:rsidP="007955F3">
            <w:pPr>
              <w:spacing w:after="0" w:line="240" w:lineRule="auto"/>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-наводи ученике да дођу до тачног одговора, шта значи овај цитат. </w:t>
            </w:r>
          </w:p>
          <w:p w:rsidR="007B2676" w:rsidRDefault="007B2676" w:rsidP="007955F3">
            <w:pPr>
              <w:spacing w:after="0" w:line="240" w:lineRule="auto"/>
              <w:rPr>
                <w:rFonts w:ascii="Times New Roman" w:eastAsia="Times New Roman" w:hAnsi="Times New Roman" w:cs="Times New Roman"/>
                <w:i/>
                <w:sz w:val="24"/>
                <w:szCs w:val="24"/>
                <w:lang w:val="sr-Cyrl-CS"/>
              </w:rPr>
            </w:pPr>
            <w:r>
              <w:rPr>
                <w:rFonts w:ascii="Times New Roman" w:eastAsia="Times New Roman" w:hAnsi="Times New Roman" w:cs="Times New Roman"/>
                <w:sz w:val="24"/>
                <w:szCs w:val="24"/>
                <w:lang w:val="sr-Cyrl-CS"/>
              </w:rPr>
              <w:t>-</w:t>
            </w:r>
            <w:r>
              <w:rPr>
                <w:rFonts w:ascii="Times New Roman" w:eastAsia="Times New Roman" w:hAnsi="Times New Roman" w:cs="Times New Roman"/>
                <w:sz w:val="24"/>
                <w:szCs w:val="24"/>
                <w:lang w:val="sr-Cyrl-RS"/>
              </w:rPr>
              <w:t>подстиче ученике да допуне реченицу написану</w:t>
            </w:r>
            <w:r>
              <w:rPr>
                <w:rFonts w:ascii="Times New Roman" w:eastAsia="Times New Roman" w:hAnsi="Times New Roman" w:cs="Times New Roman"/>
                <w:sz w:val="24"/>
                <w:szCs w:val="24"/>
                <w:lang w:val="sr-Cyrl-CS"/>
              </w:rPr>
              <w:t xml:space="preserve"> на табли: „ </w:t>
            </w:r>
            <w:r w:rsidRPr="007B2676">
              <w:rPr>
                <w:rFonts w:ascii="Times New Roman" w:eastAsia="Times New Roman" w:hAnsi="Times New Roman" w:cs="Times New Roman"/>
                <w:i/>
                <w:sz w:val="24"/>
                <w:szCs w:val="24"/>
                <w:lang w:val="de-DE"/>
              </w:rPr>
              <w:t>Man</w:t>
            </w:r>
            <w:r w:rsidRPr="007B2676">
              <w:rPr>
                <w:rFonts w:ascii="Times New Roman" w:eastAsia="Times New Roman" w:hAnsi="Times New Roman" w:cs="Times New Roman"/>
                <w:i/>
                <w:sz w:val="24"/>
                <w:szCs w:val="24"/>
                <w:lang w:val="sr-Cyrl-CS"/>
              </w:rPr>
              <w:t xml:space="preserve"> </w:t>
            </w:r>
            <w:r w:rsidRPr="007B2676">
              <w:rPr>
                <w:rFonts w:ascii="Times New Roman" w:eastAsia="Times New Roman" w:hAnsi="Times New Roman" w:cs="Times New Roman"/>
                <w:i/>
                <w:sz w:val="24"/>
                <w:szCs w:val="24"/>
                <w:lang w:val="de-DE"/>
              </w:rPr>
              <w:t>muss</w:t>
            </w:r>
            <w:r w:rsidRPr="007B2676">
              <w:rPr>
                <w:rFonts w:ascii="Times New Roman" w:eastAsia="Times New Roman" w:hAnsi="Times New Roman" w:cs="Times New Roman"/>
                <w:i/>
                <w:sz w:val="24"/>
                <w:szCs w:val="24"/>
                <w:lang w:val="sr-Cyrl-CS"/>
              </w:rPr>
              <w:t xml:space="preserve"> </w:t>
            </w:r>
            <w:r w:rsidRPr="007B2676">
              <w:rPr>
                <w:rFonts w:ascii="Times New Roman" w:eastAsia="Times New Roman" w:hAnsi="Times New Roman" w:cs="Times New Roman"/>
                <w:i/>
                <w:sz w:val="24"/>
                <w:szCs w:val="24"/>
                <w:lang w:val="de-DE"/>
              </w:rPr>
              <w:t>neue</w:t>
            </w:r>
            <w:r w:rsidRPr="007B2676">
              <w:rPr>
                <w:rFonts w:ascii="Times New Roman" w:eastAsia="Times New Roman" w:hAnsi="Times New Roman" w:cs="Times New Roman"/>
                <w:i/>
                <w:sz w:val="24"/>
                <w:szCs w:val="24"/>
                <w:lang w:val="sr-Cyrl-CS"/>
              </w:rPr>
              <w:t xml:space="preserve"> </w:t>
            </w:r>
            <w:r w:rsidRPr="007B2676">
              <w:rPr>
                <w:rFonts w:ascii="Times New Roman" w:eastAsia="Times New Roman" w:hAnsi="Times New Roman" w:cs="Times New Roman"/>
                <w:i/>
                <w:sz w:val="24"/>
                <w:szCs w:val="24"/>
                <w:lang w:val="de-DE"/>
              </w:rPr>
              <w:t>Erfahrungen</w:t>
            </w:r>
            <w:r w:rsidRPr="007B2676">
              <w:rPr>
                <w:rFonts w:ascii="Times New Roman" w:eastAsia="Times New Roman" w:hAnsi="Times New Roman" w:cs="Times New Roman"/>
                <w:i/>
                <w:sz w:val="24"/>
                <w:szCs w:val="24"/>
                <w:lang w:val="sr-Cyrl-CS"/>
              </w:rPr>
              <w:t xml:space="preserve">  </w:t>
            </w:r>
            <w:r w:rsidRPr="007B2676">
              <w:rPr>
                <w:rFonts w:ascii="Times New Roman" w:eastAsia="Times New Roman" w:hAnsi="Times New Roman" w:cs="Times New Roman"/>
                <w:i/>
                <w:sz w:val="24"/>
                <w:szCs w:val="24"/>
                <w:lang w:val="de-DE"/>
              </w:rPr>
              <w:t>machen</w:t>
            </w:r>
            <w:r w:rsidRPr="007B2676">
              <w:rPr>
                <w:rFonts w:ascii="Times New Roman" w:eastAsia="Times New Roman" w:hAnsi="Times New Roman" w:cs="Times New Roman"/>
                <w:i/>
                <w:sz w:val="24"/>
                <w:szCs w:val="24"/>
                <w:lang w:val="sr-Cyrl-CS"/>
              </w:rPr>
              <w:t xml:space="preserve">, </w:t>
            </w:r>
            <w:r w:rsidRPr="007B2676">
              <w:rPr>
                <w:rFonts w:ascii="Times New Roman" w:eastAsia="Times New Roman" w:hAnsi="Times New Roman" w:cs="Times New Roman"/>
                <w:i/>
                <w:sz w:val="24"/>
                <w:szCs w:val="24"/>
                <w:lang w:val="de-DE"/>
              </w:rPr>
              <w:t>um</w:t>
            </w:r>
            <w:r w:rsidRPr="007B2676">
              <w:rPr>
                <w:rFonts w:ascii="Times New Roman" w:eastAsia="Times New Roman" w:hAnsi="Times New Roman" w:cs="Times New Roman"/>
                <w:i/>
                <w:sz w:val="24"/>
                <w:szCs w:val="24"/>
                <w:lang w:val="sr-Cyrl-CS"/>
              </w:rPr>
              <w:t>...</w:t>
            </w:r>
            <w:r>
              <w:rPr>
                <w:rFonts w:ascii="Times New Roman" w:eastAsia="Times New Roman" w:hAnsi="Times New Roman" w:cs="Times New Roman"/>
                <w:i/>
                <w:sz w:val="24"/>
                <w:szCs w:val="24"/>
                <w:lang w:val="sr-Cyrl-CS"/>
              </w:rPr>
              <w:t>“</w:t>
            </w:r>
          </w:p>
          <w:p w:rsidR="007B2676" w:rsidRDefault="007B2676" w:rsidP="007955F3">
            <w:pPr>
              <w:spacing w:after="0" w:line="240" w:lineRule="auto"/>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-упућује ученике да у тексту у књизи нађу дату реченицу и упореде са својим одговорима.</w:t>
            </w:r>
          </w:p>
          <w:p w:rsidR="007B2676" w:rsidRDefault="007B2676" w:rsidP="007955F3">
            <w:pPr>
              <w:spacing w:after="0" w:line="240" w:lineRule="auto"/>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задаје ученицима </w:t>
            </w:r>
            <w:r w:rsidR="00D72F39">
              <w:rPr>
                <w:rFonts w:ascii="Times New Roman" w:eastAsia="Times New Roman" w:hAnsi="Times New Roman" w:cs="Times New Roman"/>
                <w:sz w:val="24"/>
                <w:szCs w:val="24"/>
                <w:lang w:val="sr-Cyrl-CS"/>
              </w:rPr>
              <w:t>да у пару ураде најбитнија три разлога зашто учествовати у Еразмус+ пројекту: задатак 3</w:t>
            </w:r>
            <w:r w:rsidR="00D72F39">
              <w:rPr>
                <w:rFonts w:ascii="Times New Roman" w:eastAsia="Times New Roman" w:hAnsi="Times New Roman" w:cs="Times New Roman"/>
                <w:sz w:val="24"/>
                <w:szCs w:val="24"/>
                <w:lang w:val="de-DE"/>
              </w:rPr>
              <w:t>c</w:t>
            </w:r>
            <w:r w:rsidR="00D72F39">
              <w:rPr>
                <w:rFonts w:ascii="Times New Roman" w:eastAsia="Times New Roman" w:hAnsi="Times New Roman" w:cs="Times New Roman"/>
                <w:sz w:val="24"/>
                <w:szCs w:val="24"/>
                <w:lang w:val="sr-Cyrl-CS"/>
              </w:rPr>
              <w:t xml:space="preserve">, страна 17 у радној свесци. </w:t>
            </w:r>
          </w:p>
          <w:p w:rsidR="00D72F39" w:rsidRDefault="00D72F39" w:rsidP="007955F3">
            <w:pPr>
              <w:spacing w:after="0" w:line="240" w:lineRule="auto"/>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-слуша предлоге и примере које су ученици саставили.</w:t>
            </w:r>
          </w:p>
          <w:p w:rsidR="00D72F39" w:rsidRDefault="00D72F39" w:rsidP="007955F3">
            <w:pPr>
              <w:spacing w:after="0" w:line="240" w:lineRule="auto"/>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-задаје ученицима да појединачно ураде вежбу 4.у радној свесци, где је неопходно написати облик глагола који се изводи од дате именице.</w:t>
            </w:r>
          </w:p>
          <w:p w:rsidR="00D72F39" w:rsidRDefault="00D72F39" w:rsidP="007955F3">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CS"/>
              </w:rPr>
              <w:t>-</w:t>
            </w:r>
            <w:r w:rsidR="00D92E07">
              <w:rPr>
                <w:rFonts w:ascii="Times New Roman" w:eastAsia="Times New Roman" w:hAnsi="Times New Roman" w:cs="Times New Roman"/>
                <w:sz w:val="24"/>
                <w:szCs w:val="24"/>
                <w:lang w:val="sr-Cyrl-CS"/>
              </w:rPr>
              <w:t>задаје ученицима задатак 4</w:t>
            </w:r>
            <w:r w:rsidR="00D92E07">
              <w:rPr>
                <w:rFonts w:ascii="Times New Roman" w:eastAsia="Times New Roman" w:hAnsi="Times New Roman" w:cs="Times New Roman"/>
                <w:sz w:val="24"/>
                <w:szCs w:val="24"/>
                <w:lang w:val="de-DE"/>
              </w:rPr>
              <w:t>b</w:t>
            </w:r>
            <w:r w:rsidR="00D92E07">
              <w:rPr>
                <w:rFonts w:ascii="Times New Roman" w:eastAsia="Times New Roman" w:hAnsi="Times New Roman" w:cs="Times New Roman"/>
                <w:sz w:val="24"/>
                <w:szCs w:val="24"/>
                <w:lang w:val="sr-Cyrl-RS"/>
              </w:rPr>
              <w:t xml:space="preserve">, да убаце наведене именице или глаголе у дати текст. </w:t>
            </w:r>
          </w:p>
          <w:p w:rsidR="00D92E07" w:rsidRDefault="00D92E07" w:rsidP="007955F3">
            <w:pPr>
              <w:spacing w:after="0" w:line="240" w:lineRule="auto"/>
              <w:rPr>
                <w:rFonts w:ascii="Times New Roman" w:eastAsia="Times New Roman" w:hAnsi="Times New Roman" w:cs="Times New Roman"/>
                <w:b/>
                <w:sz w:val="24"/>
                <w:szCs w:val="24"/>
                <w:lang w:val="sr-Cyrl-RS"/>
              </w:rPr>
            </w:pPr>
            <w:r>
              <w:rPr>
                <w:rFonts w:ascii="Times New Roman" w:eastAsia="Times New Roman" w:hAnsi="Times New Roman" w:cs="Times New Roman"/>
                <w:sz w:val="24"/>
                <w:szCs w:val="24"/>
                <w:lang w:val="sr-Cyrl-RS"/>
              </w:rPr>
              <w:t xml:space="preserve">-подстиче ученике да у групама по троје отворе интернет страницу </w:t>
            </w:r>
            <w:r w:rsidRPr="003701D8">
              <w:rPr>
                <w:rFonts w:ascii="Times New Roman" w:eastAsia="Times New Roman" w:hAnsi="Times New Roman" w:cs="Times New Roman"/>
                <w:i/>
                <w:sz w:val="24"/>
                <w:szCs w:val="24"/>
                <w:lang w:val="de-DE"/>
              </w:rPr>
              <w:t>buzzfeed</w:t>
            </w:r>
            <w:r w:rsidRPr="003701D8">
              <w:rPr>
                <w:rFonts w:ascii="Times New Roman" w:eastAsia="Times New Roman" w:hAnsi="Times New Roman" w:cs="Times New Roman"/>
                <w:i/>
                <w:sz w:val="24"/>
                <w:szCs w:val="24"/>
                <w:lang w:val="sr-Cyrl-RS"/>
              </w:rPr>
              <w:t>.</w:t>
            </w:r>
            <w:r w:rsidRPr="003701D8">
              <w:rPr>
                <w:rFonts w:ascii="Times New Roman" w:eastAsia="Times New Roman" w:hAnsi="Times New Roman" w:cs="Times New Roman"/>
                <w:i/>
                <w:sz w:val="24"/>
                <w:szCs w:val="24"/>
                <w:lang w:val="de-DE"/>
              </w:rPr>
              <w:t>at</w:t>
            </w:r>
            <w:r w:rsidRPr="00D92E07">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t xml:space="preserve">и нађу текст </w:t>
            </w:r>
            <w:r w:rsidRPr="003701D8">
              <w:rPr>
                <w:rFonts w:ascii="Times New Roman" w:eastAsia="Times New Roman" w:hAnsi="Times New Roman" w:cs="Times New Roman"/>
                <w:i/>
                <w:sz w:val="24"/>
                <w:szCs w:val="24"/>
                <w:lang w:val="sr-Cyrl-RS"/>
              </w:rPr>
              <w:t xml:space="preserve">„ 9 </w:t>
            </w:r>
            <w:r w:rsidRPr="003701D8">
              <w:rPr>
                <w:rFonts w:ascii="Times New Roman" w:eastAsia="Times New Roman" w:hAnsi="Times New Roman" w:cs="Times New Roman"/>
                <w:i/>
                <w:sz w:val="24"/>
                <w:szCs w:val="24"/>
                <w:lang w:val="de-DE"/>
              </w:rPr>
              <w:t>Studierende</w:t>
            </w:r>
            <w:r w:rsidRPr="003701D8">
              <w:rPr>
                <w:rFonts w:ascii="Times New Roman" w:eastAsia="Times New Roman" w:hAnsi="Times New Roman" w:cs="Times New Roman"/>
                <w:i/>
                <w:sz w:val="24"/>
                <w:szCs w:val="24"/>
                <w:lang w:val="sr-Cyrl-RS"/>
              </w:rPr>
              <w:t xml:space="preserve"> </w:t>
            </w:r>
            <w:r w:rsidRPr="003701D8">
              <w:rPr>
                <w:rFonts w:ascii="Times New Roman" w:eastAsia="Times New Roman" w:hAnsi="Times New Roman" w:cs="Times New Roman"/>
                <w:i/>
                <w:sz w:val="24"/>
                <w:szCs w:val="24"/>
                <w:lang w:val="de-DE"/>
              </w:rPr>
              <w:t>erz</w:t>
            </w:r>
            <w:r w:rsidRPr="003701D8">
              <w:rPr>
                <w:rFonts w:ascii="Times New Roman" w:eastAsia="Times New Roman" w:hAnsi="Times New Roman" w:cs="Times New Roman"/>
                <w:i/>
                <w:sz w:val="24"/>
                <w:szCs w:val="24"/>
                <w:lang w:val="sr-Cyrl-RS"/>
              </w:rPr>
              <w:t>ä</w:t>
            </w:r>
            <w:r w:rsidRPr="003701D8">
              <w:rPr>
                <w:rFonts w:ascii="Times New Roman" w:eastAsia="Times New Roman" w:hAnsi="Times New Roman" w:cs="Times New Roman"/>
                <w:i/>
                <w:sz w:val="24"/>
                <w:szCs w:val="24"/>
                <w:lang w:val="de-DE"/>
              </w:rPr>
              <w:t>hlen</w:t>
            </w:r>
            <w:r w:rsidRPr="003701D8">
              <w:rPr>
                <w:rFonts w:ascii="Times New Roman" w:eastAsia="Times New Roman" w:hAnsi="Times New Roman" w:cs="Times New Roman"/>
                <w:i/>
                <w:sz w:val="24"/>
                <w:szCs w:val="24"/>
                <w:lang w:val="sr-Cyrl-RS"/>
              </w:rPr>
              <w:t xml:space="preserve"> </w:t>
            </w:r>
            <w:r w:rsidRPr="003701D8">
              <w:rPr>
                <w:rFonts w:ascii="Times New Roman" w:eastAsia="Times New Roman" w:hAnsi="Times New Roman" w:cs="Times New Roman"/>
                <w:i/>
                <w:sz w:val="24"/>
                <w:szCs w:val="24"/>
                <w:lang w:val="de-DE"/>
              </w:rPr>
              <w:t>von</w:t>
            </w:r>
            <w:r w:rsidRPr="003701D8">
              <w:rPr>
                <w:rFonts w:ascii="Times New Roman" w:eastAsia="Times New Roman" w:hAnsi="Times New Roman" w:cs="Times New Roman"/>
                <w:i/>
                <w:sz w:val="24"/>
                <w:szCs w:val="24"/>
                <w:lang w:val="sr-Cyrl-RS"/>
              </w:rPr>
              <w:t xml:space="preserve"> </w:t>
            </w:r>
            <w:r w:rsidRPr="003701D8">
              <w:rPr>
                <w:rFonts w:ascii="Times New Roman" w:eastAsia="Times New Roman" w:hAnsi="Times New Roman" w:cs="Times New Roman"/>
                <w:i/>
                <w:sz w:val="24"/>
                <w:szCs w:val="24"/>
                <w:lang w:val="de-DE"/>
              </w:rPr>
              <w:t>ihren</w:t>
            </w:r>
            <w:r w:rsidRPr="003701D8">
              <w:rPr>
                <w:rFonts w:ascii="Times New Roman" w:eastAsia="Times New Roman" w:hAnsi="Times New Roman" w:cs="Times New Roman"/>
                <w:i/>
                <w:sz w:val="24"/>
                <w:szCs w:val="24"/>
                <w:lang w:val="sr-Cyrl-RS"/>
              </w:rPr>
              <w:t xml:space="preserve"> </w:t>
            </w:r>
            <w:r w:rsidRPr="003701D8">
              <w:rPr>
                <w:rFonts w:ascii="Times New Roman" w:eastAsia="Times New Roman" w:hAnsi="Times New Roman" w:cs="Times New Roman"/>
                <w:i/>
                <w:sz w:val="24"/>
                <w:szCs w:val="24"/>
                <w:lang w:val="de-DE"/>
              </w:rPr>
              <w:t>ERASMUS</w:t>
            </w:r>
            <w:r w:rsidRPr="003701D8">
              <w:rPr>
                <w:rFonts w:ascii="Times New Roman" w:eastAsia="Times New Roman" w:hAnsi="Times New Roman" w:cs="Times New Roman"/>
                <w:i/>
                <w:sz w:val="24"/>
                <w:szCs w:val="24"/>
                <w:lang w:val="sr-Cyrl-RS"/>
              </w:rPr>
              <w:t>-</w:t>
            </w:r>
            <w:r w:rsidRPr="003701D8">
              <w:rPr>
                <w:rFonts w:ascii="Times New Roman" w:eastAsia="Times New Roman" w:hAnsi="Times New Roman" w:cs="Times New Roman"/>
                <w:i/>
                <w:sz w:val="24"/>
                <w:szCs w:val="24"/>
                <w:lang w:val="de-DE"/>
              </w:rPr>
              <w:t>Erfahrungen</w:t>
            </w:r>
            <w:r w:rsidRPr="00D92E07">
              <w:rPr>
                <w:rFonts w:ascii="Times New Roman" w:eastAsia="Times New Roman" w:hAnsi="Times New Roman" w:cs="Times New Roman"/>
                <w:b/>
                <w:sz w:val="24"/>
                <w:szCs w:val="24"/>
                <w:lang w:val="sr-Cyrl-RS"/>
              </w:rPr>
              <w:t>“</w:t>
            </w:r>
            <w:r w:rsidR="00CB6FE6">
              <w:rPr>
                <w:rFonts w:ascii="Times New Roman" w:eastAsia="Times New Roman" w:hAnsi="Times New Roman" w:cs="Times New Roman"/>
                <w:b/>
                <w:sz w:val="24"/>
                <w:szCs w:val="24"/>
                <w:lang w:val="sr-Cyrl-RS"/>
              </w:rPr>
              <w:t>,</w:t>
            </w:r>
            <w:r w:rsidR="00CB6FE6">
              <w:rPr>
                <w:rFonts w:ascii="Times New Roman" w:eastAsia="Times New Roman" w:hAnsi="Times New Roman" w:cs="Times New Roman"/>
                <w:sz w:val="24"/>
                <w:szCs w:val="24"/>
                <w:lang w:val="sr-Cyrl-RS"/>
              </w:rPr>
              <w:t xml:space="preserve"> где ће</w:t>
            </w:r>
            <w:r w:rsidR="00B202CA">
              <w:rPr>
                <w:rFonts w:ascii="Times New Roman" w:eastAsia="Times New Roman" w:hAnsi="Times New Roman" w:cs="Times New Roman"/>
                <w:sz w:val="24"/>
                <w:szCs w:val="24"/>
                <w:lang w:val="sr-Cyrl-RS"/>
              </w:rPr>
              <w:t xml:space="preserve"> свака група имати задатак да </w:t>
            </w:r>
            <w:r w:rsidR="00CB6FE6">
              <w:rPr>
                <w:rFonts w:ascii="Times New Roman" w:eastAsia="Times New Roman" w:hAnsi="Times New Roman" w:cs="Times New Roman"/>
                <w:sz w:val="24"/>
                <w:szCs w:val="24"/>
                <w:lang w:val="sr-Cyrl-RS"/>
              </w:rPr>
              <w:t xml:space="preserve"> из</w:t>
            </w:r>
            <w:r w:rsidR="00B202CA">
              <w:rPr>
                <w:rFonts w:ascii="Times New Roman" w:eastAsia="Times New Roman" w:hAnsi="Times New Roman" w:cs="Times New Roman"/>
                <w:sz w:val="24"/>
                <w:szCs w:val="24"/>
                <w:lang w:val="sr-Cyrl-RS"/>
              </w:rPr>
              <w:t xml:space="preserve"> једног дела текста извуче </w:t>
            </w:r>
            <w:r w:rsidR="00CB6FE6">
              <w:rPr>
                <w:rFonts w:ascii="Times New Roman" w:eastAsia="Times New Roman" w:hAnsi="Times New Roman" w:cs="Times New Roman"/>
                <w:sz w:val="24"/>
                <w:szCs w:val="24"/>
                <w:lang w:val="sr-Cyrl-RS"/>
              </w:rPr>
              <w:t xml:space="preserve"> предности и мане које студенти наводе.</w:t>
            </w:r>
            <w:r w:rsidR="00CB6FE6">
              <w:rPr>
                <w:rFonts w:ascii="Times New Roman" w:eastAsia="Times New Roman" w:hAnsi="Times New Roman" w:cs="Times New Roman"/>
                <w:b/>
                <w:sz w:val="24"/>
                <w:szCs w:val="24"/>
                <w:lang w:val="sr-Cyrl-RS"/>
              </w:rPr>
              <w:t xml:space="preserve"> </w:t>
            </w:r>
          </w:p>
          <w:p w:rsidR="00CB6FE6" w:rsidRPr="00CB6FE6" w:rsidRDefault="00CB6FE6" w:rsidP="007955F3">
            <w:pPr>
              <w:spacing w:after="0" w:line="240" w:lineRule="auto"/>
              <w:rPr>
                <w:rFonts w:ascii="Times New Roman" w:eastAsia="Times New Roman" w:hAnsi="Times New Roman" w:cs="Times New Roman"/>
                <w:sz w:val="24"/>
                <w:szCs w:val="24"/>
                <w:lang w:val="sr-Cyrl-RS"/>
              </w:rPr>
            </w:pPr>
          </w:p>
          <w:p w:rsidR="00D92E07" w:rsidRPr="00D92E07" w:rsidRDefault="00D92E07" w:rsidP="007955F3">
            <w:pPr>
              <w:spacing w:after="0" w:line="240" w:lineRule="auto"/>
              <w:rPr>
                <w:rFonts w:ascii="Times New Roman" w:eastAsia="Times New Roman" w:hAnsi="Times New Roman" w:cs="Times New Roman"/>
                <w:sz w:val="24"/>
                <w:szCs w:val="24"/>
                <w:lang w:val="sr-Cyrl-RS"/>
              </w:rPr>
            </w:pPr>
          </w:p>
          <w:p w:rsidR="007B2676" w:rsidRPr="007B2676" w:rsidRDefault="007B2676" w:rsidP="007955F3">
            <w:pPr>
              <w:spacing w:after="0" w:line="240" w:lineRule="auto"/>
              <w:rPr>
                <w:rFonts w:ascii="Times New Roman" w:eastAsia="Times New Roman" w:hAnsi="Times New Roman" w:cs="Times New Roman"/>
                <w:sz w:val="24"/>
                <w:szCs w:val="24"/>
                <w:lang w:val="sr-Cyrl-CS"/>
              </w:rPr>
            </w:pPr>
          </w:p>
          <w:p w:rsidR="00D72F39" w:rsidRPr="00D92E07" w:rsidRDefault="007955F3" w:rsidP="00D72F39">
            <w:pPr>
              <w:spacing w:after="0" w:line="240" w:lineRule="auto"/>
              <w:rPr>
                <w:rFonts w:ascii="Times New Roman" w:eastAsia="Times New Roman" w:hAnsi="Times New Roman" w:cs="Times New Roman"/>
                <w:sz w:val="24"/>
                <w:szCs w:val="24"/>
                <w:lang w:val="sr-Cyrl-CS"/>
              </w:rPr>
            </w:pPr>
            <w:r w:rsidRPr="007B2676">
              <w:rPr>
                <w:rFonts w:ascii="Times New Roman" w:eastAsia="Times New Roman" w:hAnsi="Times New Roman" w:cs="Times New Roman"/>
                <w:i/>
                <w:sz w:val="24"/>
                <w:szCs w:val="24"/>
                <w:lang w:val="sr-Cyrl-CS"/>
              </w:rPr>
              <w:t xml:space="preserve"> </w:t>
            </w:r>
          </w:p>
          <w:p w:rsidR="007955F3" w:rsidRPr="007955F3" w:rsidRDefault="007955F3" w:rsidP="007955F3">
            <w:pPr>
              <w:spacing w:after="0" w:line="240" w:lineRule="auto"/>
              <w:rPr>
                <w:rFonts w:ascii="Times New Roman" w:eastAsia="Times New Roman" w:hAnsi="Times New Roman" w:cs="Times New Roman"/>
                <w:sz w:val="24"/>
                <w:szCs w:val="24"/>
                <w:lang w:val="sr-Cyrl-CS"/>
              </w:rPr>
            </w:pPr>
          </w:p>
        </w:tc>
        <w:tc>
          <w:tcPr>
            <w:tcW w:w="3990" w:type="dxa"/>
            <w:gridSpan w:val="3"/>
            <w:tcBorders>
              <w:top w:val="single" w:sz="18" w:space="0" w:color="auto"/>
              <w:bottom w:val="single" w:sz="4" w:space="0" w:color="auto"/>
            </w:tcBorders>
            <w:shd w:val="clear" w:color="auto" w:fill="auto"/>
          </w:tcPr>
          <w:p w:rsidR="007955F3" w:rsidRPr="007955F3" w:rsidRDefault="007955F3" w:rsidP="007955F3">
            <w:pPr>
              <w:spacing w:after="0" w:line="240" w:lineRule="auto"/>
              <w:rPr>
                <w:rFonts w:ascii="Times New Roman" w:eastAsia="Times New Roman" w:hAnsi="Times New Roman" w:cs="Times New Roman"/>
                <w:sz w:val="24"/>
                <w:szCs w:val="24"/>
                <w:lang w:val="sr-Cyrl-CS"/>
              </w:rPr>
            </w:pPr>
            <w:r w:rsidRPr="007955F3">
              <w:rPr>
                <w:rFonts w:ascii="Times New Roman" w:eastAsia="Times New Roman" w:hAnsi="Times New Roman" w:cs="Times New Roman"/>
                <w:sz w:val="24"/>
                <w:szCs w:val="24"/>
                <w:lang w:val="sr-Cyrl-CS"/>
              </w:rPr>
              <w:lastRenderedPageBreak/>
              <w:t>Ученици :</w:t>
            </w:r>
          </w:p>
          <w:p w:rsidR="007955F3" w:rsidRPr="007955F3" w:rsidRDefault="007955F3" w:rsidP="007B2676">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CS"/>
              </w:rPr>
              <w:t>-</w:t>
            </w:r>
            <w:r w:rsidR="007B2676">
              <w:rPr>
                <w:rFonts w:ascii="Times New Roman" w:eastAsia="Times New Roman" w:hAnsi="Times New Roman" w:cs="Times New Roman"/>
                <w:sz w:val="24"/>
                <w:szCs w:val="24"/>
                <w:lang w:val="sr-Cyrl-CS"/>
              </w:rPr>
              <w:t>читају цитат и решавају које значење може имати цитат.</w:t>
            </w:r>
          </w:p>
          <w:p w:rsidR="007955F3" w:rsidRDefault="007B2676" w:rsidP="007955F3">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дају предлоге како би допунили реченицу. </w:t>
            </w:r>
          </w:p>
          <w:p w:rsidR="007B2676" w:rsidRPr="00B202CA" w:rsidRDefault="007B2676" w:rsidP="007955F3">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пореде своје одговоре са датим решењем у тексту на 10.страни у књизи.</w:t>
            </w:r>
          </w:p>
          <w:p w:rsidR="00D72F39" w:rsidRDefault="00D72F39" w:rsidP="007955F3">
            <w:pPr>
              <w:spacing w:after="0" w:line="240" w:lineRule="auto"/>
              <w:rPr>
                <w:rFonts w:ascii="Times New Roman" w:eastAsia="Times New Roman" w:hAnsi="Times New Roman" w:cs="Times New Roman"/>
                <w:sz w:val="24"/>
                <w:szCs w:val="24"/>
                <w:lang w:val="sr-Cyrl-RS"/>
              </w:rPr>
            </w:pPr>
            <w:r w:rsidRPr="00B202CA">
              <w:rPr>
                <w:rFonts w:ascii="Times New Roman" w:eastAsia="Times New Roman" w:hAnsi="Times New Roman" w:cs="Times New Roman"/>
                <w:sz w:val="24"/>
                <w:szCs w:val="24"/>
                <w:lang w:val="sr-Cyrl-RS"/>
              </w:rPr>
              <w:t>-</w:t>
            </w:r>
            <w:r>
              <w:rPr>
                <w:rFonts w:ascii="Times New Roman" w:eastAsia="Times New Roman" w:hAnsi="Times New Roman" w:cs="Times New Roman"/>
                <w:sz w:val="24"/>
                <w:szCs w:val="24"/>
                <w:lang w:val="sr-Cyrl-RS"/>
              </w:rPr>
              <w:t>раде у пару задатак и састављају предлоге, зашто би учествовали у Еразмус+ пројекту.</w:t>
            </w:r>
          </w:p>
          <w:p w:rsidR="00D72F39" w:rsidRDefault="00D72F39" w:rsidP="007955F3">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пишу своје аргументе на табли.</w:t>
            </w:r>
          </w:p>
          <w:p w:rsidR="00D72F39" w:rsidRDefault="00D72F39" w:rsidP="007955F3">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-учествују у дискусији о датим аргумнтима.</w:t>
            </w:r>
          </w:p>
          <w:p w:rsidR="00D72F39" w:rsidRDefault="00D72F39" w:rsidP="007955F3">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раде вежбу и питају наставника за помоћ, уколико нису сигурни у тачност.</w:t>
            </w:r>
          </w:p>
          <w:p w:rsidR="00D92E07" w:rsidRPr="00D72F39" w:rsidRDefault="00D92E07" w:rsidP="007955F3">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читају текст и решавају задатак. </w:t>
            </w:r>
          </w:p>
          <w:p w:rsidR="00D92E07" w:rsidRDefault="00D92E07" w:rsidP="00D92E07">
            <w:pPr>
              <w:spacing w:after="0" w:line="240" w:lineRule="auto"/>
              <w:rPr>
                <w:rFonts w:ascii="Times New Roman" w:eastAsia="Times New Roman" w:hAnsi="Times New Roman" w:cs="Times New Roman"/>
                <w:sz w:val="24"/>
                <w:szCs w:val="24"/>
                <w:lang w:val="sr-Cyrl-RS"/>
              </w:rPr>
            </w:pPr>
            <w:r w:rsidRPr="00CB6FE6">
              <w:rPr>
                <w:rFonts w:ascii="Times New Roman" w:eastAsia="Times New Roman" w:hAnsi="Times New Roman" w:cs="Times New Roman"/>
                <w:sz w:val="24"/>
                <w:szCs w:val="24"/>
                <w:lang w:val="sr-Cyrl-RS"/>
              </w:rPr>
              <w:t>-</w:t>
            </w:r>
            <w:r w:rsidR="00CB6FE6">
              <w:rPr>
                <w:rFonts w:ascii="Times New Roman" w:eastAsia="Times New Roman" w:hAnsi="Times New Roman" w:cs="Times New Roman"/>
                <w:sz w:val="24"/>
                <w:szCs w:val="24"/>
                <w:lang w:val="sr-Cyrl-RS"/>
              </w:rPr>
              <w:t xml:space="preserve">раде задатак на интернету у групи. </w:t>
            </w:r>
          </w:p>
          <w:p w:rsidR="00CB6FE6" w:rsidRDefault="00CB6FE6" w:rsidP="00D92E07">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-презентују.</w:t>
            </w:r>
          </w:p>
          <w:p w:rsidR="00CB6FE6" w:rsidRPr="00CB6FE6" w:rsidRDefault="00CB6FE6" w:rsidP="00D92E07">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-учествују у дискусији.</w:t>
            </w:r>
          </w:p>
          <w:p w:rsidR="007955F3" w:rsidRPr="007955F3" w:rsidRDefault="007955F3" w:rsidP="007955F3">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w:t>
            </w:r>
          </w:p>
        </w:tc>
      </w:tr>
      <w:tr w:rsidR="007955F3" w:rsidRPr="007955F3" w:rsidTr="00625771">
        <w:trPr>
          <w:trHeight w:val="338"/>
        </w:trPr>
        <w:tc>
          <w:tcPr>
            <w:tcW w:w="2628" w:type="dxa"/>
            <w:vMerge w:val="restart"/>
            <w:tcBorders>
              <w:top w:val="single" w:sz="4" w:space="0" w:color="auto"/>
              <w:left w:val="single" w:sz="4" w:space="0" w:color="auto"/>
              <w:bottom w:val="single" w:sz="4" w:space="0" w:color="auto"/>
              <w:right w:val="single" w:sz="18" w:space="0" w:color="auto"/>
            </w:tcBorders>
            <w:shd w:val="clear" w:color="auto" w:fill="auto"/>
            <w:vAlign w:val="center"/>
          </w:tcPr>
          <w:p w:rsidR="007955F3" w:rsidRPr="007955F3" w:rsidRDefault="007955F3" w:rsidP="007955F3">
            <w:pPr>
              <w:spacing w:after="0" w:line="240" w:lineRule="auto"/>
              <w:rPr>
                <w:rFonts w:ascii="Times New Roman" w:eastAsia="Times New Roman" w:hAnsi="Times New Roman" w:cs="Times New Roman"/>
                <w:b/>
                <w:sz w:val="24"/>
                <w:szCs w:val="24"/>
                <w:lang w:val="ru-RU"/>
              </w:rPr>
            </w:pPr>
          </w:p>
          <w:p w:rsidR="007955F3" w:rsidRPr="007955F3" w:rsidRDefault="007955F3" w:rsidP="007955F3">
            <w:pPr>
              <w:spacing w:after="0" w:line="240" w:lineRule="auto"/>
              <w:rPr>
                <w:rFonts w:ascii="Times New Roman" w:eastAsia="Times New Roman" w:hAnsi="Times New Roman" w:cs="Times New Roman"/>
                <w:b/>
                <w:sz w:val="24"/>
                <w:szCs w:val="24"/>
                <w:lang w:val="ru-RU"/>
              </w:rPr>
            </w:pPr>
            <w:r w:rsidRPr="007955F3">
              <w:rPr>
                <w:rFonts w:ascii="Times New Roman" w:eastAsia="Times New Roman" w:hAnsi="Times New Roman" w:cs="Times New Roman"/>
                <w:b/>
                <w:sz w:val="24"/>
                <w:szCs w:val="24"/>
                <w:lang w:val="ru-RU"/>
              </w:rPr>
              <w:t>Завршни</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ru-RU"/>
              </w:rPr>
              <w:t>део</w:t>
            </w:r>
          </w:p>
          <w:p w:rsidR="007955F3" w:rsidRPr="007955F3" w:rsidRDefault="007955F3" w:rsidP="007955F3">
            <w:pPr>
              <w:spacing w:after="0" w:line="240" w:lineRule="auto"/>
              <w:rPr>
                <w:rFonts w:ascii="Times New Roman" w:eastAsia="Times New Roman" w:hAnsi="Times New Roman" w:cs="Times New Roman"/>
                <w:b/>
                <w:sz w:val="24"/>
                <w:szCs w:val="24"/>
                <w:lang w:val="sr-Cyrl-CS"/>
              </w:rPr>
            </w:pPr>
            <w:r w:rsidRPr="007955F3">
              <w:rPr>
                <w:rFonts w:ascii="Times New Roman" w:eastAsia="Times New Roman" w:hAnsi="Times New Roman" w:cs="Times New Roman"/>
                <w:b/>
                <w:sz w:val="24"/>
                <w:szCs w:val="24"/>
                <w:lang w:val="sr-Cyrl-CS"/>
              </w:rPr>
              <w:t>предвиђено време: 8 минута</w:t>
            </w:r>
          </w:p>
        </w:tc>
        <w:tc>
          <w:tcPr>
            <w:tcW w:w="8213" w:type="dxa"/>
            <w:gridSpan w:val="5"/>
            <w:tcBorders>
              <w:top w:val="single" w:sz="4" w:space="0" w:color="auto"/>
              <w:left w:val="single" w:sz="18" w:space="0" w:color="auto"/>
              <w:bottom w:val="single" w:sz="4" w:space="0" w:color="auto"/>
              <w:right w:val="single" w:sz="4" w:space="0" w:color="auto"/>
            </w:tcBorders>
            <w:shd w:val="clear" w:color="auto" w:fill="F2F2F2"/>
            <w:vAlign w:val="center"/>
          </w:tcPr>
          <w:p w:rsidR="007955F3" w:rsidRPr="007955F3" w:rsidRDefault="007955F3" w:rsidP="007955F3">
            <w:pPr>
              <w:spacing w:after="0" w:line="240" w:lineRule="auto"/>
              <w:rPr>
                <w:rFonts w:ascii="Times New Roman" w:eastAsia="Times New Roman" w:hAnsi="Times New Roman" w:cs="Times New Roman"/>
                <w:b/>
                <w:color w:val="000000"/>
                <w:sz w:val="24"/>
                <w:szCs w:val="24"/>
                <w:lang w:val="sr-Latn-CS"/>
              </w:rPr>
            </w:pPr>
          </w:p>
        </w:tc>
      </w:tr>
      <w:tr w:rsidR="007955F3" w:rsidRPr="007955F3" w:rsidTr="00625771">
        <w:trPr>
          <w:trHeight w:val="347"/>
        </w:trPr>
        <w:tc>
          <w:tcPr>
            <w:tcW w:w="2628" w:type="dxa"/>
            <w:vMerge/>
            <w:tcBorders>
              <w:top w:val="single" w:sz="4" w:space="0" w:color="auto"/>
              <w:right w:val="single" w:sz="18" w:space="0" w:color="auto"/>
            </w:tcBorders>
            <w:shd w:val="clear" w:color="auto" w:fill="auto"/>
          </w:tcPr>
          <w:p w:rsidR="007955F3" w:rsidRPr="007955F3" w:rsidRDefault="007955F3" w:rsidP="007955F3">
            <w:pPr>
              <w:spacing w:after="0" w:line="240" w:lineRule="auto"/>
              <w:rPr>
                <w:rFonts w:ascii="Times New Roman" w:eastAsia="Times New Roman" w:hAnsi="Times New Roman" w:cs="Times New Roman"/>
                <w:sz w:val="24"/>
                <w:szCs w:val="24"/>
                <w:lang w:val="sr-Latn-CS"/>
              </w:rPr>
            </w:pPr>
          </w:p>
        </w:tc>
        <w:tc>
          <w:tcPr>
            <w:tcW w:w="4223" w:type="dxa"/>
            <w:gridSpan w:val="2"/>
            <w:tcBorders>
              <w:top w:val="single" w:sz="4" w:space="0" w:color="auto"/>
              <w:left w:val="single" w:sz="18" w:space="0" w:color="auto"/>
              <w:bottom w:val="single" w:sz="18" w:space="0" w:color="auto"/>
            </w:tcBorders>
            <w:shd w:val="clear" w:color="auto" w:fill="F2F2F2"/>
          </w:tcPr>
          <w:p w:rsidR="007955F3" w:rsidRPr="007955F3" w:rsidRDefault="007955F3" w:rsidP="007955F3">
            <w:pPr>
              <w:spacing w:after="0" w:line="240" w:lineRule="auto"/>
              <w:rPr>
                <w:rFonts w:ascii="Times New Roman" w:eastAsia="Times New Roman" w:hAnsi="Times New Roman" w:cs="Times New Roman"/>
                <w:color w:val="000000"/>
                <w:sz w:val="24"/>
                <w:szCs w:val="24"/>
                <w:lang w:val="sr-Cyrl-RS"/>
              </w:rPr>
            </w:pPr>
            <w:r w:rsidRPr="007955F3">
              <w:rPr>
                <w:rFonts w:ascii="Times New Roman" w:eastAsia="Times New Roman" w:hAnsi="Times New Roman" w:cs="Times New Roman"/>
                <w:color w:val="000000"/>
                <w:sz w:val="24"/>
                <w:szCs w:val="24"/>
                <w:lang w:val="sr-Latn-CS"/>
              </w:rPr>
              <w:t>Активности наставника</w:t>
            </w:r>
          </w:p>
        </w:tc>
        <w:tc>
          <w:tcPr>
            <w:tcW w:w="3990" w:type="dxa"/>
            <w:gridSpan w:val="3"/>
            <w:tcBorders>
              <w:top w:val="single" w:sz="4" w:space="0" w:color="auto"/>
              <w:bottom w:val="single" w:sz="18" w:space="0" w:color="auto"/>
            </w:tcBorders>
            <w:shd w:val="clear" w:color="auto" w:fill="F2F2F2"/>
          </w:tcPr>
          <w:p w:rsidR="007955F3" w:rsidRPr="007955F3" w:rsidRDefault="007955F3" w:rsidP="007955F3">
            <w:pPr>
              <w:spacing w:after="0" w:line="240" w:lineRule="auto"/>
              <w:rPr>
                <w:rFonts w:ascii="Times New Roman" w:eastAsia="Times New Roman" w:hAnsi="Times New Roman" w:cs="Times New Roman"/>
                <w:color w:val="000000"/>
                <w:sz w:val="24"/>
                <w:szCs w:val="24"/>
                <w:lang w:val="en-US"/>
              </w:rPr>
            </w:pPr>
            <w:r w:rsidRPr="007955F3">
              <w:rPr>
                <w:rFonts w:ascii="Times New Roman" w:eastAsia="Times New Roman" w:hAnsi="Times New Roman" w:cs="Times New Roman"/>
                <w:color w:val="000000"/>
                <w:sz w:val="24"/>
                <w:szCs w:val="24"/>
                <w:lang w:val="sr-Latn-CS"/>
              </w:rPr>
              <w:t>Активности ученика</w:t>
            </w:r>
          </w:p>
        </w:tc>
      </w:tr>
      <w:tr w:rsidR="007955F3" w:rsidRPr="007955F3" w:rsidTr="00625771">
        <w:trPr>
          <w:trHeight w:val="1080"/>
        </w:trPr>
        <w:tc>
          <w:tcPr>
            <w:tcW w:w="2628" w:type="dxa"/>
            <w:vMerge/>
            <w:tcBorders>
              <w:right w:val="single" w:sz="18" w:space="0" w:color="auto"/>
            </w:tcBorders>
            <w:shd w:val="clear" w:color="auto" w:fill="auto"/>
          </w:tcPr>
          <w:p w:rsidR="007955F3" w:rsidRPr="007955F3" w:rsidRDefault="007955F3" w:rsidP="007955F3">
            <w:pPr>
              <w:spacing w:after="0" w:line="240" w:lineRule="auto"/>
              <w:rPr>
                <w:rFonts w:ascii="Times New Roman" w:eastAsia="Times New Roman" w:hAnsi="Times New Roman" w:cs="Times New Roman"/>
                <w:sz w:val="24"/>
                <w:szCs w:val="24"/>
                <w:lang w:val="sr-Latn-CS"/>
              </w:rPr>
            </w:pPr>
          </w:p>
        </w:tc>
        <w:tc>
          <w:tcPr>
            <w:tcW w:w="4223" w:type="dxa"/>
            <w:gridSpan w:val="2"/>
            <w:tcBorders>
              <w:top w:val="single" w:sz="18" w:space="0" w:color="auto"/>
              <w:left w:val="single" w:sz="18" w:space="0" w:color="auto"/>
              <w:bottom w:val="single" w:sz="18" w:space="0" w:color="auto"/>
            </w:tcBorders>
            <w:shd w:val="clear" w:color="auto" w:fill="auto"/>
          </w:tcPr>
          <w:p w:rsidR="007955F3" w:rsidRPr="007955F3" w:rsidRDefault="007955F3" w:rsidP="007955F3">
            <w:pPr>
              <w:spacing w:after="0" w:line="240" w:lineRule="auto"/>
              <w:rPr>
                <w:rFonts w:ascii="Times New Roman" w:eastAsia="Times New Roman" w:hAnsi="Times New Roman" w:cs="Times New Roman"/>
                <w:sz w:val="20"/>
                <w:szCs w:val="20"/>
                <w:lang w:val="sr-Latn-CS"/>
              </w:rPr>
            </w:pPr>
          </w:p>
          <w:p w:rsidR="007955F3" w:rsidRPr="007955F3" w:rsidRDefault="007955F3" w:rsidP="007955F3">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Наставник :</w:t>
            </w:r>
          </w:p>
          <w:p w:rsidR="007955F3" w:rsidRPr="007955F3" w:rsidRDefault="00190F91" w:rsidP="007955F3">
            <w:pPr>
              <w:numPr>
                <w:ilvl w:val="0"/>
                <w:numId w:val="1"/>
              </w:num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Пита ученике о томе колико су проширили своје знање о пројекту.</w:t>
            </w:r>
          </w:p>
          <w:p w:rsidR="007955F3" w:rsidRPr="007955F3" w:rsidRDefault="007955F3" w:rsidP="007955F3">
            <w:pPr>
              <w:numPr>
                <w:ilvl w:val="0"/>
                <w:numId w:val="1"/>
              </w:num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 xml:space="preserve">Домаћи задатак : </w:t>
            </w:r>
            <w:r w:rsidR="00190F91">
              <w:rPr>
                <w:rFonts w:ascii="Times New Roman" w:eastAsia="Times New Roman" w:hAnsi="Times New Roman" w:cs="Times New Roman"/>
                <w:sz w:val="24"/>
                <w:szCs w:val="24"/>
                <w:lang w:val="sr-Cyrl-RS"/>
              </w:rPr>
              <w:t xml:space="preserve">вежбе слушања </w:t>
            </w:r>
            <w:r w:rsidRPr="007955F3">
              <w:rPr>
                <w:rFonts w:ascii="Times New Roman" w:eastAsia="Times New Roman" w:hAnsi="Times New Roman" w:cs="Times New Roman"/>
                <w:sz w:val="24"/>
                <w:szCs w:val="24"/>
                <w:lang w:val="sr-Cyrl-RS"/>
              </w:rPr>
              <w:t xml:space="preserve">радна свеска, задатак </w:t>
            </w:r>
            <w:r w:rsidR="00190F91">
              <w:rPr>
                <w:rFonts w:ascii="Times New Roman" w:eastAsia="Times New Roman" w:hAnsi="Times New Roman" w:cs="Times New Roman"/>
                <w:sz w:val="24"/>
                <w:szCs w:val="24"/>
                <w:lang w:val="sr-Cyrl-RS"/>
              </w:rPr>
              <w:t>5</w:t>
            </w:r>
            <w:r w:rsidRPr="007955F3">
              <w:rPr>
                <w:rFonts w:ascii="Times New Roman" w:eastAsia="Times New Roman" w:hAnsi="Times New Roman" w:cs="Times New Roman"/>
                <w:sz w:val="24"/>
                <w:szCs w:val="24"/>
                <w:lang w:val="sr-Cyrl-RS"/>
              </w:rPr>
              <w:t>.</w:t>
            </w:r>
            <w:r w:rsidR="00190F91">
              <w:rPr>
                <w:rFonts w:ascii="Times New Roman" w:eastAsia="Times New Roman" w:hAnsi="Times New Roman" w:cs="Times New Roman"/>
                <w:sz w:val="24"/>
                <w:szCs w:val="24"/>
                <w:lang w:val="sr-Cyrl-RS"/>
              </w:rPr>
              <w:t xml:space="preserve">и 6. </w:t>
            </w:r>
          </w:p>
          <w:p w:rsidR="007955F3" w:rsidRPr="007955F3" w:rsidRDefault="007955F3" w:rsidP="007955F3">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w:t>
            </w:r>
          </w:p>
        </w:tc>
        <w:tc>
          <w:tcPr>
            <w:tcW w:w="3990" w:type="dxa"/>
            <w:gridSpan w:val="3"/>
            <w:tcBorders>
              <w:top w:val="single" w:sz="18" w:space="0" w:color="auto"/>
              <w:bottom w:val="single" w:sz="18" w:space="0" w:color="auto"/>
            </w:tcBorders>
            <w:shd w:val="clear" w:color="auto" w:fill="auto"/>
          </w:tcPr>
          <w:p w:rsidR="007955F3" w:rsidRPr="007955F3" w:rsidRDefault="007955F3" w:rsidP="007955F3">
            <w:pPr>
              <w:spacing w:after="0" w:line="240" w:lineRule="auto"/>
              <w:rPr>
                <w:rFonts w:ascii="Times New Roman" w:eastAsia="Times New Roman" w:hAnsi="Times New Roman" w:cs="Times New Roman"/>
                <w:sz w:val="20"/>
                <w:szCs w:val="20"/>
                <w:lang w:val="sr-Latn-CS"/>
              </w:rPr>
            </w:pPr>
          </w:p>
          <w:p w:rsidR="007955F3" w:rsidRPr="007955F3" w:rsidRDefault="007955F3" w:rsidP="007955F3">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Ученици одговарају на постављена питања.</w:t>
            </w:r>
          </w:p>
          <w:p w:rsidR="007955F3" w:rsidRPr="007955F3" w:rsidRDefault="007955F3" w:rsidP="007955F3">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 xml:space="preserve">Ученици бележе домаћи задатак. </w:t>
            </w:r>
          </w:p>
          <w:p w:rsidR="007955F3" w:rsidRPr="007955F3" w:rsidRDefault="007955F3" w:rsidP="007955F3">
            <w:pPr>
              <w:spacing w:after="0" w:line="240" w:lineRule="auto"/>
              <w:rPr>
                <w:rFonts w:ascii="Times New Roman" w:eastAsia="Times New Roman" w:hAnsi="Times New Roman" w:cs="Times New Roman"/>
                <w:sz w:val="24"/>
                <w:szCs w:val="24"/>
                <w:lang w:val="sr-Cyrl-RS"/>
              </w:rPr>
            </w:pPr>
          </w:p>
        </w:tc>
      </w:tr>
      <w:tr w:rsidR="007955F3" w:rsidRPr="007955F3" w:rsidTr="00625771">
        <w:trPr>
          <w:trHeight w:val="1080"/>
        </w:trPr>
        <w:tc>
          <w:tcPr>
            <w:tcW w:w="2628" w:type="dxa"/>
            <w:tcBorders>
              <w:right w:val="single" w:sz="18" w:space="0" w:color="auto"/>
            </w:tcBorders>
            <w:shd w:val="clear" w:color="auto" w:fill="auto"/>
          </w:tcPr>
          <w:p w:rsidR="007955F3" w:rsidRPr="007955F3" w:rsidRDefault="007955F3" w:rsidP="007955F3">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 xml:space="preserve">Планиран начин провере исхода у току главног дела часа: </w:t>
            </w:r>
          </w:p>
          <w:p w:rsidR="007955F3" w:rsidRPr="007955F3" w:rsidRDefault="007955F3" w:rsidP="007955F3">
            <w:pPr>
              <w:spacing w:after="0" w:line="240" w:lineRule="auto"/>
              <w:rPr>
                <w:rFonts w:ascii="Times New Roman" w:eastAsia="Times New Roman" w:hAnsi="Times New Roman" w:cs="Times New Roman"/>
                <w:sz w:val="24"/>
                <w:szCs w:val="24"/>
                <w:lang w:val="ru-RU"/>
              </w:rPr>
            </w:pPr>
          </w:p>
        </w:tc>
        <w:tc>
          <w:tcPr>
            <w:tcW w:w="4223" w:type="dxa"/>
            <w:gridSpan w:val="2"/>
            <w:tcBorders>
              <w:top w:val="single" w:sz="18" w:space="0" w:color="auto"/>
              <w:left w:val="single" w:sz="18" w:space="0" w:color="auto"/>
              <w:bottom w:val="single" w:sz="18" w:space="0" w:color="auto"/>
            </w:tcBorders>
            <w:shd w:val="clear" w:color="auto" w:fill="auto"/>
          </w:tcPr>
          <w:p w:rsidR="007955F3" w:rsidRPr="00570819" w:rsidRDefault="007955F3" w:rsidP="007955F3">
            <w:pPr>
              <w:spacing w:after="0" w:line="240" w:lineRule="auto"/>
              <w:rPr>
                <w:rFonts w:ascii="Times New Roman" w:eastAsia="Times New Roman" w:hAnsi="Times New Roman" w:cs="Times New Roman"/>
                <w:sz w:val="24"/>
                <w:szCs w:val="24"/>
              </w:rPr>
            </w:pPr>
          </w:p>
        </w:tc>
        <w:tc>
          <w:tcPr>
            <w:tcW w:w="3990" w:type="dxa"/>
            <w:gridSpan w:val="3"/>
            <w:tcBorders>
              <w:top w:val="single" w:sz="18" w:space="0" w:color="auto"/>
              <w:bottom w:val="single" w:sz="18" w:space="0" w:color="auto"/>
            </w:tcBorders>
            <w:shd w:val="clear" w:color="auto" w:fill="auto"/>
          </w:tcPr>
          <w:p w:rsidR="007955F3" w:rsidRPr="007955F3" w:rsidRDefault="007955F3" w:rsidP="007955F3">
            <w:pPr>
              <w:spacing w:after="0" w:line="240" w:lineRule="auto"/>
              <w:rPr>
                <w:rFonts w:ascii="Times New Roman" w:eastAsia="Times New Roman" w:hAnsi="Times New Roman" w:cs="Times New Roman"/>
                <w:sz w:val="20"/>
                <w:szCs w:val="20"/>
                <w:lang w:val="sr-Latn-CS"/>
              </w:rPr>
            </w:pPr>
          </w:p>
        </w:tc>
      </w:tr>
      <w:tr w:rsidR="007955F3" w:rsidRPr="007955F3" w:rsidTr="00625771">
        <w:trPr>
          <w:trHeight w:val="849"/>
        </w:trPr>
        <w:tc>
          <w:tcPr>
            <w:tcW w:w="10841" w:type="dxa"/>
            <w:gridSpan w:val="6"/>
            <w:tcBorders>
              <w:bottom w:val="single" w:sz="18" w:space="0" w:color="auto"/>
            </w:tcBorders>
            <w:shd w:val="clear" w:color="auto" w:fill="F2F2F2"/>
            <w:vAlign w:val="center"/>
          </w:tcPr>
          <w:p w:rsidR="007955F3" w:rsidRPr="007955F3" w:rsidRDefault="007955F3" w:rsidP="007955F3">
            <w:pPr>
              <w:spacing w:after="0" w:line="240" w:lineRule="auto"/>
              <w:ind w:left="113"/>
              <w:jc w:val="center"/>
              <w:rPr>
                <w:rFonts w:ascii="Times New Roman" w:eastAsia="Times New Roman" w:hAnsi="Times New Roman" w:cs="Times New Roman"/>
                <w:b/>
                <w:sz w:val="24"/>
                <w:szCs w:val="24"/>
                <w:lang w:val="sr-Latn-CS"/>
              </w:rPr>
            </w:pPr>
            <w:r w:rsidRPr="007955F3">
              <w:rPr>
                <w:rFonts w:ascii="Times New Roman" w:eastAsia="Times New Roman" w:hAnsi="Times New Roman" w:cs="Times New Roman"/>
                <w:b/>
                <w:sz w:val="24"/>
                <w:szCs w:val="24"/>
                <w:lang w:val="sr-Cyrl-CS"/>
              </w:rPr>
              <w:t>План</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рада</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на</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 xml:space="preserve">табли </w:t>
            </w:r>
            <w:r w:rsidRPr="007955F3">
              <w:rPr>
                <w:rFonts w:ascii="Times New Roman" w:eastAsia="Times New Roman" w:hAnsi="Times New Roman" w:cs="Times New Roman"/>
                <w:b/>
                <w:sz w:val="24"/>
                <w:szCs w:val="24"/>
                <w:lang w:val="sr-Latn-CS"/>
              </w:rPr>
              <w:t>(</w:t>
            </w:r>
            <w:r w:rsidRPr="007955F3">
              <w:rPr>
                <w:rFonts w:ascii="Times New Roman" w:eastAsia="Times New Roman" w:hAnsi="Times New Roman" w:cs="Times New Roman"/>
                <w:b/>
                <w:sz w:val="24"/>
                <w:szCs w:val="24"/>
                <w:lang w:val="sr-Cyrl-CS"/>
              </w:rPr>
              <w:t>план</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табле</w:t>
            </w:r>
            <w:r w:rsidRPr="007955F3">
              <w:rPr>
                <w:rFonts w:ascii="Times New Roman" w:eastAsia="Times New Roman" w:hAnsi="Times New Roman" w:cs="Times New Roman"/>
                <w:b/>
                <w:sz w:val="24"/>
                <w:szCs w:val="24"/>
                <w:lang w:val="sr-Latn-CS"/>
              </w:rPr>
              <w:t>)</w:t>
            </w:r>
          </w:p>
          <w:p w:rsidR="007B2676" w:rsidRPr="007B2676" w:rsidRDefault="007B2676" w:rsidP="007B2676">
            <w:pPr>
              <w:tabs>
                <w:tab w:val="left" w:pos="8505"/>
              </w:tabs>
              <w:rPr>
                <w:rFonts w:ascii="Times New Roman" w:hAnsi="Times New Roman"/>
                <w:b/>
                <w:sz w:val="24"/>
                <w:szCs w:val="24"/>
                <w:u w:val="single"/>
                <w:lang w:val="de-DE"/>
              </w:rPr>
            </w:pPr>
            <w:r w:rsidRPr="007B2676">
              <w:rPr>
                <w:rFonts w:ascii="Times New Roman" w:hAnsi="Times New Roman"/>
                <w:b/>
                <w:sz w:val="24"/>
                <w:szCs w:val="24"/>
                <w:u w:val="single"/>
                <w:lang w:val="de-DE"/>
              </w:rPr>
              <w:t>Informiere dich im Internet über Erasmus</w:t>
            </w:r>
          </w:p>
          <w:p w:rsidR="007955F3" w:rsidRPr="007B2676" w:rsidRDefault="007B2676" w:rsidP="007955F3">
            <w:pPr>
              <w:spacing w:after="0" w:line="240" w:lineRule="auto"/>
              <w:ind w:left="473"/>
              <w:rPr>
                <w:rFonts w:ascii="Times New Roman" w:eastAsia="Times New Roman" w:hAnsi="Times New Roman" w:cs="Times New Roman"/>
                <w:b/>
                <w:sz w:val="24"/>
                <w:szCs w:val="24"/>
                <w:u w:val="single"/>
                <w:lang w:val="de-DE"/>
              </w:rPr>
            </w:pPr>
            <w:r w:rsidRPr="007B2676">
              <w:rPr>
                <w:rFonts w:ascii="Times New Roman" w:eastAsia="Times New Roman" w:hAnsi="Times New Roman" w:cs="Times New Roman"/>
                <w:b/>
                <w:sz w:val="24"/>
                <w:szCs w:val="24"/>
                <w:lang w:val="sr-Cyrl-CS"/>
              </w:rPr>
              <w:t xml:space="preserve">„ </w:t>
            </w:r>
            <w:r w:rsidRPr="007B2676">
              <w:rPr>
                <w:rFonts w:ascii="Times New Roman" w:eastAsia="Times New Roman" w:hAnsi="Times New Roman" w:cs="Times New Roman"/>
                <w:b/>
                <w:i/>
                <w:sz w:val="24"/>
                <w:szCs w:val="24"/>
                <w:lang w:val="de-DE"/>
              </w:rPr>
              <w:t>Man</w:t>
            </w:r>
            <w:r w:rsidRPr="007B2676">
              <w:rPr>
                <w:rFonts w:ascii="Times New Roman" w:eastAsia="Times New Roman" w:hAnsi="Times New Roman" w:cs="Times New Roman"/>
                <w:b/>
                <w:i/>
                <w:sz w:val="24"/>
                <w:szCs w:val="24"/>
                <w:lang w:val="sr-Cyrl-CS"/>
              </w:rPr>
              <w:t xml:space="preserve"> </w:t>
            </w:r>
            <w:r w:rsidRPr="007B2676">
              <w:rPr>
                <w:rFonts w:ascii="Times New Roman" w:eastAsia="Times New Roman" w:hAnsi="Times New Roman" w:cs="Times New Roman"/>
                <w:b/>
                <w:i/>
                <w:sz w:val="24"/>
                <w:szCs w:val="24"/>
                <w:lang w:val="de-DE"/>
              </w:rPr>
              <w:t>muss</w:t>
            </w:r>
            <w:r w:rsidRPr="007B2676">
              <w:rPr>
                <w:rFonts w:ascii="Times New Roman" w:eastAsia="Times New Roman" w:hAnsi="Times New Roman" w:cs="Times New Roman"/>
                <w:b/>
                <w:i/>
                <w:sz w:val="24"/>
                <w:szCs w:val="24"/>
                <w:lang w:val="sr-Cyrl-CS"/>
              </w:rPr>
              <w:t xml:space="preserve"> </w:t>
            </w:r>
            <w:r w:rsidRPr="007B2676">
              <w:rPr>
                <w:rFonts w:ascii="Times New Roman" w:eastAsia="Times New Roman" w:hAnsi="Times New Roman" w:cs="Times New Roman"/>
                <w:b/>
                <w:i/>
                <w:sz w:val="24"/>
                <w:szCs w:val="24"/>
                <w:lang w:val="de-DE"/>
              </w:rPr>
              <w:t>neue</w:t>
            </w:r>
            <w:r w:rsidRPr="007B2676">
              <w:rPr>
                <w:rFonts w:ascii="Times New Roman" w:eastAsia="Times New Roman" w:hAnsi="Times New Roman" w:cs="Times New Roman"/>
                <w:b/>
                <w:i/>
                <w:sz w:val="24"/>
                <w:szCs w:val="24"/>
                <w:lang w:val="sr-Cyrl-CS"/>
              </w:rPr>
              <w:t xml:space="preserve"> </w:t>
            </w:r>
            <w:r w:rsidRPr="007B2676">
              <w:rPr>
                <w:rFonts w:ascii="Times New Roman" w:eastAsia="Times New Roman" w:hAnsi="Times New Roman" w:cs="Times New Roman"/>
                <w:b/>
                <w:i/>
                <w:sz w:val="24"/>
                <w:szCs w:val="24"/>
                <w:lang w:val="de-DE"/>
              </w:rPr>
              <w:t>Erfahrungen</w:t>
            </w:r>
            <w:r w:rsidRPr="007B2676">
              <w:rPr>
                <w:rFonts w:ascii="Times New Roman" w:eastAsia="Times New Roman" w:hAnsi="Times New Roman" w:cs="Times New Roman"/>
                <w:b/>
                <w:i/>
                <w:sz w:val="24"/>
                <w:szCs w:val="24"/>
                <w:lang w:val="sr-Cyrl-CS"/>
              </w:rPr>
              <w:t xml:space="preserve"> </w:t>
            </w:r>
            <w:r w:rsidRPr="007B2676">
              <w:rPr>
                <w:rFonts w:ascii="Times New Roman" w:eastAsia="Times New Roman" w:hAnsi="Times New Roman" w:cs="Times New Roman"/>
                <w:b/>
                <w:i/>
                <w:sz w:val="24"/>
                <w:szCs w:val="24"/>
                <w:lang w:val="de-DE"/>
              </w:rPr>
              <w:t>machen</w:t>
            </w:r>
            <w:r w:rsidRPr="007B2676">
              <w:rPr>
                <w:rFonts w:ascii="Times New Roman" w:eastAsia="Times New Roman" w:hAnsi="Times New Roman" w:cs="Times New Roman"/>
                <w:b/>
                <w:i/>
                <w:sz w:val="24"/>
                <w:szCs w:val="24"/>
                <w:lang w:val="sr-Cyrl-CS"/>
              </w:rPr>
              <w:t xml:space="preserve">, </w:t>
            </w:r>
            <w:r w:rsidRPr="007B2676">
              <w:rPr>
                <w:rFonts w:ascii="Times New Roman" w:eastAsia="Times New Roman" w:hAnsi="Times New Roman" w:cs="Times New Roman"/>
                <w:b/>
                <w:i/>
                <w:sz w:val="24"/>
                <w:szCs w:val="24"/>
                <w:lang w:val="de-DE"/>
              </w:rPr>
              <w:t>um</w:t>
            </w:r>
            <w:r w:rsidRPr="007B2676">
              <w:rPr>
                <w:rFonts w:ascii="Times New Roman" w:eastAsia="Times New Roman" w:hAnsi="Times New Roman" w:cs="Times New Roman"/>
                <w:b/>
                <w:i/>
                <w:sz w:val="24"/>
                <w:szCs w:val="24"/>
                <w:lang w:val="sr-Cyrl-CS"/>
              </w:rPr>
              <w:t>...“</w:t>
            </w:r>
          </w:p>
          <w:p w:rsidR="007955F3" w:rsidRPr="007B2676" w:rsidRDefault="007955F3" w:rsidP="007955F3">
            <w:pPr>
              <w:spacing w:after="0" w:line="240" w:lineRule="auto"/>
              <w:ind w:left="473"/>
              <w:rPr>
                <w:rFonts w:ascii="Times New Roman" w:eastAsia="Times New Roman" w:hAnsi="Times New Roman" w:cs="Times New Roman"/>
                <w:b/>
                <w:sz w:val="24"/>
                <w:szCs w:val="24"/>
                <w:lang w:val="de-DE"/>
              </w:rPr>
            </w:pPr>
          </w:p>
          <w:p w:rsidR="007955F3" w:rsidRPr="007955F3" w:rsidRDefault="007955F3" w:rsidP="007955F3">
            <w:pPr>
              <w:spacing w:after="0" w:line="240" w:lineRule="auto"/>
              <w:ind w:left="473"/>
              <w:rPr>
                <w:rFonts w:ascii="Times New Roman" w:eastAsia="Times New Roman" w:hAnsi="Times New Roman" w:cs="Times New Roman"/>
                <w:b/>
                <w:sz w:val="24"/>
                <w:szCs w:val="24"/>
                <w:lang w:val="de-DE"/>
              </w:rPr>
            </w:pPr>
          </w:p>
          <w:p w:rsidR="007955F3" w:rsidRPr="007955F3" w:rsidRDefault="007955F3" w:rsidP="007955F3">
            <w:pPr>
              <w:spacing w:after="0" w:line="240" w:lineRule="auto"/>
              <w:ind w:left="473"/>
              <w:rPr>
                <w:rFonts w:ascii="Times New Roman" w:eastAsia="Times New Roman" w:hAnsi="Times New Roman" w:cs="Times New Roman"/>
                <w:b/>
                <w:sz w:val="24"/>
                <w:szCs w:val="24"/>
                <w:lang w:val="de-DE"/>
              </w:rPr>
            </w:pPr>
          </w:p>
          <w:p w:rsidR="007955F3" w:rsidRPr="007955F3" w:rsidRDefault="003701D8" w:rsidP="007955F3">
            <w:pPr>
              <w:spacing w:after="0" w:line="240" w:lineRule="auto"/>
              <w:ind w:left="473"/>
              <w:rPr>
                <w:rFonts w:ascii="Times New Roman" w:eastAsia="Times New Roman" w:hAnsi="Times New Roman" w:cs="Times New Roman"/>
                <w:b/>
                <w:sz w:val="24"/>
                <w:szCs w:val="24"/>
                <w:lang w:val="sr-Cyrl-RS"/>
              </w:rPr>
            </w:pPr>
            <w:r w:rsidRPr="003701D8">
              <w:rPr>
                <w:rFonts w:ascii="Times New Roman" w:eastAsia="Times New Roman" w:hAnsi="Times New Roman" w:cs="Times New Roman"/>
                <w:i/>
                <w:sz w:val="24"/>
                <w:szCs w:val="24"/>
                <w:lang w:val="sr-Cyrl-RS"/>
              </w:rPr>
              <w:t xml:space="preserve">„ 9 </w:t>
            </w:r>
            <w:r w:rsidRPr="003701D8">
              <w:rPr>
                <w:rFonts w:ascii="Times New Roman" w:eastAsia="Times New Roman" w:hAnsi="Times New Roman" w:cs="Times New Roman"/>
                <w:i/>
                <w:sz w:val="24"/>
                <w:szCs w:val="24"/>
                <w:lang w:val="de-DE"/>
              </w:rPr>
              <w:t>Studierende</w:t>
            </w:r>
            <w:r w:rsidRPr="003701D8">
              <w:rPr>
                <w:rFonts w:ascii="Times New Roman" w:eastAsia="Times New Roman" w:hAnsi="Times New Roman" w:cs="Times New Roman"/>
                <w:i/>
                <w:sz w:val="24"/>
                <w:szCs w:val="24"/>
                <w:lang w:val="sr-Cyrl-RS"/>
              </w:rPr>
              <w:t xml:space="preserve"> </w:t>
            </w:r>
            <w:r w:rsidRPr="003701D8">
              <w:rPr>
                <w:rFonts w:ascii="Times New Roman" w:eastAsia="Times New Roman" w:hAnsi="Times New Roman" w:cs="Times New Roman"/>
                <w:i/>
                <w:sz w:val="24"/>
                <w:szCs w:val="24"/>
                <w:lang w:val="de-DE"/>
              </w:rPr>
              <w:t>erz</w:t>
            </w:r>
            <w:r w:rsidRPr="003701D8">
              <w:rPr>
                <w:rFonts w:ascii="Times New Roman" w:eastAsia="Times New Roman" w:hAnsi="Times New Roman" w:cs="Times New Roman"/>
                <w:i/>
                <w:sz w:val="24"/>
                <w:szCs w:val="24"/>
                <w:lang w:val="sr-Cyrl-RS"/>
              </w:rPr>
              <w:t>ä</w:t>
            </w:r>
            <w:r w:rsidRPr="003701D8">
              <w:rPr>
                <w:rFonts w:ascii="Times New Roman" w:eastAsia="Times New Roman" w:hAnsi="Times New Roman" w:cs="Times New Roman"/>
                <w:i/>
                <w:sz w:val="24"/>
                <w:szCs w:val="24"/>
                <w:lang w:val="de-DE"/>
              </w:rPr>
              <w:t>hlen</w:t>
            </w:r>
            <w:r w:rsidRPr="003701D8">
              <w:rPr>
                <w:rFonts w:ascii="Times New Roman" w:eastAsia="Times New Roman" w:hAnsi="Times New Roman" w:cs="Times New Roman"/>
                <w:i/>
                <w:sz w:val="24"/>
                <w:szCs w:val="24"/>
                <w:lang w:val="sr-Cyrl-RS"/>
              </w:rPr>
              <w:t xml:space="preserve"> </w:t>
            </w:r>
            <w:r w:rsidRPr="003701D8">
              <w:rPr>
                <w:rFonts w:ascii="Times New Roman" w:eastAsia="Times New Roman" w:hAnsi="Times New Roman" w:cs="Times New Roman"/>
                <w:i/>
                <w:sz w:val="24"/>
                <w:szCs w:val="24"/>
                <w:lang w:val="de-DE"/>
              </w:rPr>
              <w:t>von</w:t>
            </w:r>
            <w:r w:rsidRPr="003701D8">
              <w:rPr>
                <w:rFonts w:ascii="Times New Roman" w:eastAsia="Times New Roman" w:hAnsi="Times New Roman" w:cs="Times New Roman"/>
                <w:i/>
                <w:sz w:val="24"/>
                <w:szCs w:val="24"/>
                <w:lang w:val="sr-Cyrl-RS"/>
              </w:rPr>
              <w:t xml:space="preserve"> </w:t>
            </w:r>
            <w:r w:rsidRPr="003701D8">
              <w:rPr>
                <w:rFonts w:ascii="Times New Roman" w:eastAsia="Times New Roman" w:hAnsi="Times New Roman" w:cs="Times New Roman"/>
                <w:i/>
                <w:sz w:val="24"/>
                <w:szCs w:val="24"/>
                <w:lang w:val="de-DE"/>
              </w:rPr>
              <w:t>ihren</w:t>
            </w:r>
            <w:r w:rsidRPr="003701D8">
              <w:rPr>
                <w:rFonts w:ascii="Times New Roman" w:eastAsia="Times New Roman" w:hAnsi="Times New Roman" w:cs="Times New Roman"/>
                <w:i/>
                <w:sz w:val="24"/>
                <w:szCs w:val="24"/>
                <w:lang w:val="sr-Cyrl-RS"/>
              </w:rPr>
              <w:t xml:space="preserve"> </w:t>
            </w:r>
            <w:r w:rsidRPr="003701D8">
              <w:rPr>
                <w:rFonts w:ascii="Times New Roman" w:eastAsia="Times New Roman" w:hAnsi="Times New Roman" w:cs="Times New Roman"/>
                <w:i/>
                <w:sz w:val="24"/>
                <w:szCs w:val="24"/>
                <w:lang w:val="de-DE"/>
              </w:rPr>
              <w:t>ERASMUS</w:t>
            </w:r>
            <w:r w:rsidRPr="003701D8">
              <w:rPr>
                <w:rFonts w:ascii="Times New Roman" w:eastAsia="Times New Roman" w:hAnsi="Times New Roman" w:cs="Times New Roman"/>
                <w:i/>
                <w:sz w:val="24"/>
                <w:szCs w:val="24"/>
                <w:lang w:val="sr-Cyrl-RS"/>
              </w:rPr>
              <w:t>-</w:t>
            </w:r>
            <w:r w:rsidRPr="003701D8">
              <w:rPr>
                <w:rFonts w:ascii="Times New Roman" w:eastAsia="Times New Roman" w:hAnsi="Times New Roman" w:cs="Times New Roman"/>
                <w:i/>
                <w:sz w:val="24"/>
                <w:szCs w:val="24"/>
                <w:lang w:val="de-DE"/>
              </w:rPr>
              <w:t>Erfahrungen</w:t>
            </w:r>
            <w:r w:rsidRPr="00D92E07">
              <w:rPr>
                <w:rFonts w:ascii="Times New Roman" w:eastAsia="Times New Roman" w:hAnsi="Times New Roman" w:cs="Times New Roman"/>
                <w:b/>
                <w:sz w:val="24"/>
                <w:szCs w:val="24"/>
                <w:lang w:val="sr-Cyrl-RS"/>
              </w:rPr>
              <w:t>“</w:t>
            </w:r>
          </w:p>
          <w:p w:rsidR="007955F3" w:rsidRPr="007955F3" w:rsidRDefault="007955F3" w:rsidP="007955F3">
            <w:pPr>
              <w:spacing w:after="0" w:line="240" w:lineRule="auto"/>
              <w:ind w:left="473"/>
              <w:rPr>
                <w:rFonts w:ascii="Times New Roman" w:eastAsia="Times New Roman" w:hAnsi="Times New Roman" w:cs="Times New Roman"/>
                <w:b/>
                <w:sz w:val="24"/>
                <w:szCs w:val="24"/>
                <w:lang w:val="sr-Cyrl-RS"/>
              </w:rPr>
            </w:pPr>
          </w:p>
          <w:p w:rsidR="007955F3" w:rsidRPr="007955F3" w:rsidRDefault="007955F3" w:rsidP="007955F3">
            <w:pPr>
              <w:spacing w:after="0" w:line="240" w:lineRule="auto"/>
              <w:ind w:left="473"/>
              <w:rPr>
                <w:rFonts w:ascii="Times New Roman" w:eastAsia="Times New Roman" w:hAnsi="Times New Roman" w:cs="Times New Roman"/>
                <w:b/>
                <w:sz w:val="24"/>
                <w:szCs w:val="24"/>
                <w:lang w:val="sr-Cyrl-RS"/>
              </w:rPr>
            </w:pPr>
          </w:p>
          <w:p w:rsidR="007955F3" w:rsidRPr="007955F3" w:rsidRDefault="007955F3" w:rsidP="007955F3">
            <w:pPr>
              <w:spacing w:after="0" w:line="240" w:lineRule="auto"/>
              <w:ind w:left="473"/>
              <w:rPr>
                <w:rFonts w:ascii="Times New Roman" w:eastAsia="Times New Roman" w:hAnsi="Times New Roman" w:cs="Times New Roman"/>
                <w:b/>
                <w:sz w:val="24"/>
                <w:szCs w:val="24"/>
                <w:lang w:val="sr-Cyrl-RS"/>
              </w:rPr>
            </w:pPr>
          </w:p>
          <w:p w:rsidR="007955F3" w:rsidRPr="007955F3" w:rsidRDefault="007955F3" w:rsidP="007955F3">
            <w:pPr>
              <w:spacing w:after="0" w:line="240" w:lineRule="auto"/>
              <w:ind w:left="473"/>
              <w:rPr>
                <w:rFonts w:ascii="Times New Roman" w:eastAsia="Times New Roman" w:hAnsi="Times New Roman" w:cs="Times New Roman"/>
                <w:b/>
                <w:sz w:val="24"/>
                <w:szCs w:val="24"/>
                <w:lang w:val="sr-Cyrl-RS"/>
              </w:rPr>
            </w:pPr>
          </w:p>
          <w:p w:rsidR="007955F3" w:rsidRPr="007955F3" w:rsidRDefault="007955F3" w:rsidP="007955F3">
            <w:pPr>
              <w:spacing w:after="0" w:line="240" w:lineRule="auto"/>
              <w:ind w:left="473"/>
              <w:rPr>
                <w:rFonts w:ascii="Times New Roman" w:eastAsia="Times New Roman" w:hAnsi="Times New Roman" w:cs="Times New Roman"/>
                <w:b/>
                <w:sz w:val="24"/>
                <w:szCs w:val="24"/>
                <w:lang w:val="sr-Cyrl-RS"/>
              </w:rPr>
            </w:pPr>
          </w:p>
          <w:p w:rsidR="007955F3" w:rsidRPr="007955F3" w:rsidRDefault="007955F3" w:rsidP="007955F3">
            <w:pPr>
              <w:spacing w:after="0" w:line="240" w:lineRule="auto"/>
              <w:ind w:left="473"/>
              <w:rPr>
                <w:rFonts w:ascii="Times New Roman" w:eastAsia="Times New Roman" w:hAnsi="Times New Roman" w:cs="Times New Roman"/>
                <w:b/>
                <w:sz w:val="24"/>
                <w:szCs w:val="24"/>
                <w:lang w:val="sr-Cyrl-RS"/>
              </w:rPr>
            </w:pPr>
          </w:p>
          <w:p w:rsidR="007955F3" w:rsidRPr="007955F3" w:rsidRDefault="007955F3" w:rsidP="007955F3">
            <w:pPr>
              <w:spacing w:after="0" w:line="240" w:lineRule="auto"/>
              <w:ind w:left="473"/>
              <w:rPr>
                <w:rFonts w:ascii="Times New Roman" w:eastAsia="Times New Roman" w:hAnsi="Times New Roman" w:cs="Times New Roman"/>
                <w:b/>
                <w:sz w:val="24"/>
                <w:szCs w:val="24"/>
                <w:lang w:val="sr-Cyrl-RS"/>
              </w:rPr>
            </w:pPr>
          </w:p>
          <w:p w:rsidR="007955F3" w:rsidRPr="007955F3" w:rsidRDefault="007955F3" w:rsidP="007955F3">
            <w:pPr>
              <w:spacing w:after="0" w:line="240" w:lineRule="auto"/>
              <w:ind w:left="473"/>
              <w:rPr>
                <w:rFonts w:ascii="Times New Roman" w:eastAsia="Times New Roman" w:hAnsi="Times New Roman" w:cs="Times New Roman"/>
                <w:b/>
                <w:sz w:val="24"/>
                <w:szCs w:val="24"/>
                <w:lang w:val="sr-Cyrl-RS"/>
              </w:rPr>
            </w:pPr>
          </w:p>
          <w:p w:rsidR="007955F3" w:rsidRPr="007955F3" w:rsidRDefault="007955F3" w:rsidP="007955F3">
            <w:pPr>
              <w:spacing w:after="0" w:line="240" w:lineRule="auto"/>
              <w:ind w:left="473"/>
              <w:rPr>
                <w:rFonts w:ascii="Times New Roman" w:eastAsia="Times New Roman" w:hAnsi="Times New Roman" w:cs="Times New Roman"/>
                <w:b/>
                <w:sz w:val="24"/>
                <w:szCs w:val="24"/>
                <w:lang w:val="sr-Cyrl-RS"/>
              </w:rPr>
            </w:pPr>
          </w:p>
          <w:p w:rsidR="007955F3" w:rsidRPr="007955F3" w:rsidRDefault="007955F3" w:rsidP="007955F3">
            <w:pPr>
              <w:spacing w:after="0" w:line="240" w:lineRule="auto"/>
              <w:ind w:left="473"/>
              <w:rPr>
                <w:rFonts w:ascii="Times New Roman" w:eastAsia="Times New Roman" w:hAnsi="Times New Roman" w:cs="Times New Roman"/>
                <w:b/>
                <w:sz w:val="24"/>
                <w:szCs w:val="24"/>
                <w:lang w:val="sr-Cyrl-RS"/>
              </w:rPr>
            </w:pPr>
          </w:p>
          <w:p w:rsidR="007955F3" w:rsidRPr="007955F3" w:rsidRDefault="007955F3" w:rsidP="007955F3">
            <w:pPr>
              <w:spacing w:after="0" w:line="240" w:lineRule="auto"/>
              <w:ind w:left="473"/>
              <w:rPr>
                <w:rFonts w:ascii="Times New Roman" w:eastAsia="Times New Roman" w:hAnsi="Times New Roman" w:cs="Times New Roman"/>
                <w:b/>
                <w:sz w:val="24"/>
                <w:szCs w:val="24"/>
                <w:lang w:val="sr-Cyrl-RS"/>
              </w:rPr>
            </w:pPr>
          </w:p>
        </w:tc>
      </w:tr>
      <w:tr w:rsidR="007955F3" w:rsidRPr="007955F3" w:rsidTr="00625771">
        <w:trPr>
          <w:trHeight w:val="1102"/>
        </w:trPr>
        <w:tc>
          <w:tcPr>
            <w:tcW w:w="10841" w:type="dxa"/>
            <w:gridSpan w:val="6"/>
            <w:tcBorders>
              <w:top w:val="single" w:sz="18" w:space="0" w:color="auto"/>
              <w:bottom w:val="single" w:sz="18" w:space="0" w:color="auto"/>
            </w:tcBorders>
            <w:shd w:val="clear" w:color="auto" w:fill="auto"/>
          </w:tcPr>
          <w:tbl>
            <w:tblPr>
              <w:tblW w:w="10615" w:type="dxa"/>
              <w:tblLook w:val="04A0" w:firstRow="1" w:lastRow="0" w:firstColumn="1" w:lastColumn="0" w:noHBand="0" w:noVBand="1"/>
            </w:tblPr>
            <w:tblGrid>
              <w:gridCol w:w="3865"/>
              <w:gridCol w:w="3510"/>
              <w:gridCol w:w="3240"/>
            </w:tblGrid>
            <w:tr w:rsidR="007955F3" w:rsidRPr="007955F3" w:rsidTr="00625771">
              <w:tc>
                <w:tcPr>
                  <w:tcW w:w="3865" w:type="dxa"/>
                  <w:tcBorders>
                    <w:top w:val="single" w:sz="4" w:space="0" w:color="auto"/>
                    <w:left w:val="single" w:sz="4" w:space="0" w:color="auto"/>
                    <w:bottom w:val="single" w:sz="4" w:space="0" w:color="auto"/>
                    <w:right w:val="single" w:sz="4" w:space="0" w:color="auto"/>
                  </w:tcBorders>
                  <w:shd w:val="clear" w:color="auto" w:fill="auto"/>
                </w:tcPr>
                <w:p w:rsidR="007955F3" w:rsidRPr="007955F3" w:rsidRDefault="007955F3" w:rsidP="007955F3">
                  <w:pPr>
                    <w:framePr w:hSpace="180" w:wrap="around" w:vAnchor="page" w:hAnchor="margin" w:xAlign="center" w:y="541"/>
                    <w:spacing w:after="0" w:line="240" w:lineRule="auto"/>
                    <w:jc w:val="center"/>
                    <w:rPr>
                      <w:rFonts w:ascii="Times New Roman" w:eastAsia="Times New Roman" w:hAnsi="Times New Roman" w:cs="Times New Roman"/>
                      <w:b/>
                      <w:bCs/>
                      <w:sz w:val="24"/>
                      <w:szCs w:val="24"/>
                      <w:lang w:val="sr-Cyrl-CS"/>
                    </w:rPr>
                  </w:pPr>
                  <w:r w:rsidRPr="007955F3">
                    <w:rPr>
                      <w:rFonts w:ascii="Times New Roman" w:eastAsia="Times New Roman" w:hAnsi="Times New Roman" w:cs="Times New Roman"/>
                      <w:b/>
                      <w:bCs/>
                      <w:sz w:val="24"/>
                      <w:szCs w:val="24"/>
                      <w:lang w:val="sr-Cyrl-CS"/>
                    </w:rPr>
                    <w:t>Напомене о реализацији планираних активности</w:t>
                  </w:r>
                </w:p>
                <w:p w:rsidR="007955F3" w:rsidRPr="007955F3" w:rsidRDefault="007955F3" w:rsidP="007955F3">
                  <w:pPr>
                    <w:spacing w:after="0" w:line="240" w:lineRule="auto"/>
                    <w:ind w:left="720"/>
                    <w:rPr>
                      <w:rFonts w:ascii="Times New Roman" w:eastAsia="Times New Roman" w:hAnsi="Times New Roman" w:cs="Times New Roman"/>
                      <w:sz w:val="24"/>
                      <w:szCs w:val="24"/>
                      <w:lang w:val="sr-Cyrl-CS"/>
                    </w:rPr>
                  </w:pPr>
                </w:p>
              </w:tc>
              <w:tc>
                <w:tcPr>
                  <w:tcW w:w="3510" w:type="dxa"/>
                  <w:tcBorders>
                    <w:left w:val="single" w:sz="4" w:space="0" w:color="auto"/>
                  </w:tcBorders>
                  <w:shd w:val="clear" w:color="auto" w:fill="auto"/>
                </w:tcPr>
                <w:p w:rsidR="007955F3" w:rsidRPr="007955F3" w:rsidRDefault="007955F3" w:rsidP="007955F3">
                  <w:pPr>
                    <w:framePr w:hSpace="180" w:wrap="around" w:vAnchor="page" w:hAnchor="margin" w:xAlign="center" w:y="541"/>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Час је одржан у учионици у школи.</w:t>
                  </w:r>
                </w:p>
                <w:p w:rsidR="007955F3" w:rsidRPr="007955F3" w:rsidRDefault="007955F3" w:rsidP="007955F3">
                  <w:pPr>
                    <w:framePr w:hSpace="180" w:wrap="around" w:vAnchor="page" w:hAnchor="margin" w:xAlign="center" w:y="541"/>
                    <w:spacing w:after="0" w:line="240" w:lineRule="auto"/>
                    <w:rPr>
                      <w:rFonts w:ascii="Times New Roman" w:eastAsia="Times New Roman" w:hAnsi="Times New Roman" w:cs="Times New Roman"/>
                      <w:sz w:val="24"/>
                      <w:szCs w:val="24"/>
                      <w:lang w:val="sr-Cyrl-RS"/>
                    </w:rPr>
                  </w:pPr>
                </w:p>
              </w:tc>
              <w:tc>
                <w:tcPr>
                  <w:tcW w:w="3240" w:type="dxa"/>
                  <w:shd w:val="clear" w:color="auto" w:fill="auto"/>
                </w:tcPr>
                <w:p w:rsidR="007955F3" w:rsidRPr="007955F3" w:rsidRDefault="007955F3" w:rsidP="007955F3">
                  <w:pPr>
                    <w:framePr w:hSpace="180" w:wrap="around" w:vAnchor="page" w:hAnchor="margin" w:xAlign="center" w:y="541"/>
                    <w:spacing w:after="0" w:line="240" w:lineRule="auto"/>
                    <w:jc w:val="center"/>
                    <w:rPr>
                      <w:rFonts w:ascii="Times New Roman" w:eastAsia="Times New Roman" w:hAnsi="Times New Roman" w:cs="Times New Roman"/>
                      <w:sz w:val="24"/>
                      <w:szCs w:val="24"/>
                      <w:lang w:val="sr-Latn-CS"/>
                    </w:rPr>
                  </w:pPr>
                </w:p>
                <w:p w:rsidR="007955F3" w:rsidRPr="007955F3" w:rsidRDefault="007955F3" w:rsidP="007955F3">
                  <w:pPr>
                    <w:framePr w:hSpace="180" w:wrap="around" w:vAnchor="page" w:hAnchor="margin" w:xAlign="center" w:y="541"/>
                    <w:spacing w:after="0" w:line="240" w:lineRule="auto"/>
                    <w:jc w:val="center"/>
                    <w:rPr>
                      <w:rFonts w:ascii="Times New Roman" w:eastAsia="Times New Roman" w:hAnsi="Times New Roman" w:cs="Times New Roman"/>
                      <w:sz w:val="24"/>
                      <w:szCs w:val="24"/>
                      <w:lang w:val="sr-Latn-CS"/>
                    </w:rPr>
                  </w:pPr>
                </w:p>
                <w:p w:rsidR="007955F3" w:rsidRPr="007955F3" w:rsidRDefault="007955F3" w:rsidP="007955F3">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7955F3" w:rsidRPr="007955F3" w:rsidRDefault="007955F3" w:rsidP="007955F3">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7955F3" w:rsidRPr="007955F3" w:rsidRDefault="007955F3" w:rsidP="007955F3">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7955F3" w:rsidRPr="007955F3" w:rsidRDefault="007955F3" w:rsidP="007955F3">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7955F3" w:rsidRPr="007955F3" w:rsidRDefault="007955F3" w:rsidP="007955F3">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7955F3" w:rsidRPr="007955F3" w:rsidRDefault="007955F3" w:rsidP="007955F3">
                  <w:pPr>
                    <w:framePr w:hSpace="180" w:wrap="around" w:vAnchor="page" w:hAnchor="margin" w:xAlign="center" w:y="541"/>
                    <w:spacing w:after="0" w:line="240" w:lineRule="auto"/>
                    <w:rPr>
                      <w:rFonts w:ascii="Times New Roman" w:eastAsia="Times New Roman" w:hAnsi="Times New Roman" w:cs="Times New Roman"/>
                      <w:sz w:val="24"/>
                      <w:szCs w:val="24"/>
                      <w:lang w:val="sr-Cyrl-CS"/>
                    </w:rPr>
                  </w:pPr>
                </w:p>
                <w:p w:rsidR="007955F3" w:rsidRPr="007955F3" w:rsidRDefault="007955F3" w:rsidP="007955F3">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7955F3" w:rsidRPr="007955F3" w:rsidRDefault="007955F3" w:rsidP="007955F3">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tc>
            </w:tr>
          </w:tbl>
          <w:p w:rsidR="007955F3" w:rsidRPr="007955F3" w:rsidRDefault="007955F3" w:rsidP="007955F3">
            <w:pPr>
              <w:spacing w:after="0" w:line="240" w:lineRule="auto"/>
              <w:ind w:left="473"/>
              <w:rPr>
                <w:rFonts w:ascii="Times New Roman" w:eastAsia="Times New Roman" w:hAnsi="Times New Roman" w:cs="Times New Roman"/>
                <w:sz w:val="24"/>
                <w:szCs w:val="24"/>
                <w:lang w:val="sr-Latn-CS"/>
              </w:rPr>
            </w:pPr>
          </w:p>
        </w:tc>
      </w:tr>
    </w:tbl>
    <w:p w:rsidR="007955F3" w:rsidRPr="007955F3" w:rsidRDefault="007955F3" w:rsidP="007955F3">
      <w:pPr>
        <w:spacing w:after="0" w:line="240" w:lineRule="auto"/>
        <w:rPr>
          <w:rFonts w:ascii="Times New Roman" w:eastAsia="Times New Roman" w:hAnsi="Times New Roman" w:cs="Times New Roman"/>
          <w:sz w:val="24"/>
          <w:szCs w:val="24"/>
          <w:lang w:val="sr-Cyrl-CS"/>
        </w:rPr>
        <w:sectPr w:rsidR="007955F3" w:rsidRPr="007955F3" w:rsidSect="008801E7">
          <w:headerReference w:type="even" r:id="rId8"/>
          <w:headerReference w:type="default" r:id="rId9"/>
          <w:pgSz w:w="12240" w:h="15840"/>
          <w:pgMar w:top="720" w:right="720" w:bottom="720" w:left="720" w:header="720" w:footer="720" w:gutter="0"/>
          <w:cols w:space="720"/>
          <w:docGrid w:linePitch="360"/>
        </w:sectPr>
      </w:pPr>
    </w:p>
    <w:p w:rsidR="007955F3" w:rsidRPr="007955F3" w:rsidRDefault="007955F3" w:rsidP="007955F3">
      <w:pPr>
        <w:spacing w:after="0" w:line="240" w:lineRule="auto"/>
        <w:rPr>
          <w:rFonts w:ascii="Times New Roman" w:eastAsia="Times New Roman" w:hAnsi="Times New Roman" w:cs="Times New Roman"/>
          <w:sz w:val="24"/>
          <w:szCs w:val="24"/>
          <w:lang w:val="sr-Cyrl-CS"/>
        </w:rPr>
      </w:pPr>
      <w:r w:rsidRPr="007955F3">
        <w:rPr>
          <w:rFonts w:ascii="Times New Roman" w:eastAsia="Times New Roman" w:hAnsi="Times New Roman" w:cs="Times New Roman"/>
          <w:sz w:val="24"/>
          <w:szCs w:val="24"/>
          <w:lang w:val="sr-Cyrl-CS"/>
        </w:rPr>
        <w:lastRenderedPageBreak/>
        <w:t xml:space="preserve"> </w:t>
      </w:r>
    </w:p>
    <w:p w:rsidR="00B202CA" w:rsidRDefault="00B202CA" w:rsidP="00B202CA">
      <w:pPr>
        <w:pStyle w:val="id-storyelement-leadtext"/>
        <w:spacing w:before="0" w:beforeAutospacing="0" w:after="375" w:afterAutospacing="0"/>
        <w:rPr>
          <w:rFonts w:ascii="Arial" w:hAnsi="Arial" w:cs="Arial"/>
          <w:b/>
          <w:i/>
          <w:iCs/>
          <w:color w:val="000000"/>
          <w:sz w:val="32"/>
          <w:szCs w:val="32"/>
          <w:lang w:val="sr-Cyrl-RS"/>
        </w:rPr>
      </w:pPr>
      <w:r w:rsidRPr="00B202CA">
        <w:rPr>
          <w:rFonts w:ascii="Arial" w:hAnsi="Arial" w:cs="Arial"/>
          <w:b/>
          <w:i/>
          <w:iCs/>
          <w:color w:val="000000"/>
          <w:sz w:val="32"/>
          <w:szCs w:val="32"/>
          <w:lang w:val="sr-Cyrl-RS"/>
        </w:rPr>
        <w:t>Прилог текст који ученици читају на интернету</w:t>
      </w:r>
      <w:r w:rsidR="00821595">
        <w:rPr>
          <w:rFonts w:ascii="Arial" w:hAnsi="Arial" w:cs="Arial"/>
          <w:b/>
          <w:i/>
          <w:iCs/>
          <w:color w:val="000000"/>
          <w:sz w:val="32"/>
          <w:szCs w:val="32"/>
          <w:lang w:val="sr-Cyrl-RS"/>
        </w:rPr>
        <w:t>( преузето са горе поменуте интернет странице)</w:t>
      </w:r>
      <w:bookmarkStart w:id="0" w:name="_GoBack"/>
      <w:bookmarkEnd w:id="0"/>
    </w:p>
    <w:p w:rsidR="00B202CA" w:rsidRDefault="00B202CA" w:rsidP="00B202CA">
      <w:pPr>
        <w:pStyle w:val="id-storyelement-leadtext"/>
        <w:spacing w:before="0" w:beforeAutospacing="0" w:after="375" w:afterAutospacing="0"/>
        <w:rPr>
          <w:rFonts w:ascii="Arial" w:hAnsi="Arial" w:cs="Arial"/>
          <w:b/>
          <w:i/>
          <w:iCs/>
          <w:color w:val="000000"/>
          <w:sz w:val="32"/>
          <w:szCs w:val="32"/>
          <w:lang w:val="sr-Cyrl-RS"/>
        </w:rPr>
      </w:pPr>
    </w:p>
    <w:p w:rsidR="00B202CA" w:rsidRPr="00B202CA" w:rsidRDefault="00B202CA" w:rsidP="00B202CA">
      <w:pPr>
        <w:pStyle w:val="id-storyelement-leadtext"/>
        <w:spacing w:before="0" w:beforeAutospacing="0" w:after="375" w:afterAutospacing="0"/>
        <w:rPr>
          <w:rFonts w:ascii="Arial" w:hAnsi="Arial" w:cs="Arial"/>
          <w:b/>
          <w:i/>
          <w:iCs/>
          <w:color w:val="000000"/>
          <w:sz w:val="32"/>
          <w:szCs w:val="32"/>
          <w:lang w:val="sr-Cyrl-RS"/>
        </w:rPr>
      </w:pPr>
      <w:r w:rsidRPr="00B202CA">
        <w:rPr>
          <w:b/>
          <w:sz w:val="32"/>
          <w:szCs w:val="32"/>
          <w:u w:val="single"/>
          <w:lang w:val="sr-Cyrl-RS"/>
        </w:rPr>
        <w:t xml:space="preserve">9 </w:t>
      </w:r>
      <w:r w:rsidRPr="00B202CA">
        <w:rPr>
          <w:b/>
          <w:sz w:val="32"/>
          <w:szCs w:val="32"/>
          <w:u w:val="single"/>
          <w:lang w:val="de-DE"/>
        </w:rPr>
        <w:t>Studierende</w:t>
      </w:r>
      <w:r w:rsidRPr="00B202CA">
        <w:rPr>
          <w:b/>
          <w:sz w:val="32"/>
          <w:szCs w:val="32"/>
          <w:u w:val="single"/>
          <w:lang w:val="sr-Cyrl-RS"/>
        </w:rPr>
        <w:t xml:space="preserve"> </w:t>
      </w:r>
      <w:r w:rsidRPr="00B202CA">
        <w:rPr>
          <w:b/>
          <w:sz w:val="32"/>
          <w:szCs w:val="32"/>
          <w:u w:val="single"/>
          <w:lang w:val="de-DE"/>
        </w:rPr>
        <w:t>erz</w:t>
      </w:r>
      <w:r w:rsidRPr="00B202CA">
        <w:rPr>
          <w:b/>
          <w:sz w:val="32"/>
          <w:szCs w:val="32"/>
          <w:u w:val="single"/>
          <w:lang w:val="sr-Cyrl-RS"/>
        </w:rPr>
        <w:t>ä</w:t>
      </w:r>
      <w:r w:rsidRPr="00B202CA">
        <w:rPr>
          <w:b/>
          <w:sz w:val="32"/>
          <w:szCs w:val="32"/>
          <w:u w:val="single"/>
          <w:lang w:val="de-DE"/>
        </w:rPr>
        <w:t>hlen</w:t>
      </w:r>
      <w:r w:rsidRPr="00B202CA">
        <w:rPr>
          <w:b/>
          <w:sz w:val="32"/>
          <w:szCs w:val="32"/>
          <w:u w:val="single"/>
          <w:lang w:val="sr-Cyrl-RS"/>
        </w:rPr>
        <w:t xml:space="preserve"> </w:t>
      </w:r>
      <w:r w:rsidRPr="00B202CA">
        <w:rPr>
          <w:b/>
          <w:sz w:val="32"/>
          <w:szCs w:val="32"/>
          <w:u w:val="single"/>
          <w:lang w:val="de-DE"/>
        </w:rPr>
        <w:t>von</w:t>
      </w:r>
      <w:r w:rsidRPr="00B202CA">
        <w:rPr>
          <w:b/>
          <w:sz w:val="32"/>
          <w:szCs w:val="32"/>
          <w:u w:val="single"/>
          <w:lang w:val="sr-Cyrl-RS"/>
        </w:rPr>
        <w:t xml:space="preserve"> </w:t>
      </w:r>
      <w:r w:rsidRPr="00B202CA">
        <w:rPr>
          <w:b/>
          <w:sz w:val="32"/>
          <w:szCs w:val="32"/>
          <w:u w:val="single"/>
          <w:lang w:val="de-DE"/>
        </w:rPr>
        <w:t>ihren</w:t>
      </w:r>
      <w:r w:rsidRPr="00B202CA">
        <w:rPr>
          <w:b/>
          <w:sz w:val="32"/>
          <w:szCs w:val="32"/>
          <w:u w:val="single"/>
          <w:lang w:val="sr-Cyrl-RS"/>
        </w:rPr>
        <w:t xml:space="preserve"> </w:t>
      </w:r>
      <w:r w:rsidRPr="00B202CA">
        <w:rPr>
          <w:b/>
          <w:sz w:val="32"/>
          <w:szCs w:val="32"/>
          <w:u w:val="single"/>
          <w:lang w:val="de-DE"/>
        </w:rPr>
        <w:t>ERASMUS</w:t>
      </w:r>
      <w:r w:rsidRPr="00B202CA">
        <w:rPr>
          <w:b/>
          <w:sz w:val="32"/>
          <w:szCs w:val="32"/>
          <w:u w:val="single"/>
          <w:lang w:val="sr-Cyrl-RS"/>
        </w:rPr>
        <w:t>-</w:t>
      </w:r>
      <w:r w:rsidRPr="00B202CA">
        <w:rPr>
          <w:b/>
          <w:sz w:val="32"/>
          <w:szCs w:val="32"/>
          <w:u w:val="single"/>
          <w:lang w:val="de-DE"/>
        </w:rPr>
        <w:t>Erfahrungen</w:t>
      </w:r>
      <w:r w:rsidRPr="00B202CA">
        <w:rPr>
          <w:b/>
          <w:sz w:val="32"/>
          <w:szCs w:val="32"/>
          <w:u w:val="single"/>
          <w:lang w:val="sr-Cyrl-RS"/>
        </w:rPr>
        <w:t>“</w:t>
      </w:r>
    </w:p>
    <w:p w:rsidR="00B202CA" w:rsidRDefault="00B202CA" w:rsidP="00B202CA">
      <w:pPr>
        <w:pStyle w:val="id-storyelement-leadtext"/>
        <w:spacing w:before="0" w:beforeAutospacing="0" w:after="375" w:afterAutospacing="0"/>
        <w:rPr>
          <w:rFonts w:ascii="Arial" w:hAnsi="Arial" w:cs="Arial"/>
          <w:i/>
          <w:iCs/>
          <w:color w:val="000000"/>
          <w:sz w:val="29"/>
          <w:szCs w:val="29"/>
          <w:lang w:val="sr-Cyrl-RS"/>
        </w:rPr>
      </w:pPr>
    </w:p>
    <w:p w:rsidR="00B202CA" w:rsidRDefault="00B202CA" w:rsidP="00B202CA">
      <w:pPr>
        <w:pStyle w:val="id-storyelement-leadtext"/>
        <w:spacing w:before="0" w:beforeAutospacing="0" w:after="375" w:afterAutospacing="0"/>
        <w:rPr>
          <w:rFonts w:ascii="Arial" w:hAnsi="Arial" w:cs="Arial"/>
          <w:i/>
          <w:iCs/>
          <w:color w:val="000000"/>
          <w:sz w:val="29"/>
          <w:szCs w:val="29"/>
        </w:rPr>
      </w:pPr>
      <w:r>
        <w:rPr>
          <w:rFonts w:ascii="Arial" w:hAnsi="Arial" w:cs="Arial"/>
          <w:i/>
          <w:iCs/>
          <w:color w:val="000000"/>
          <w:sz w:val="29"/>
          <w:szCs w:val="29"/>
        </w:rPr>
        <w:t>Der Uni-Alltag steht wieder vor der Tür. Einige Studierenden werden ihn dieses Jahr aber im Ausland verbringen.</w:t>
      </w:r>
    </w:p>
    <w:p w:rsidR="00B202CA" w:rsidRDefault="00B202CA" w:rsidP="00B202CA">
      <w:pPr>
        <w:pStyle w:val="id-storyelement-paragraph"/>
        <w:spacing w:before="0" w:beforeAutospacing="0" w:after="450" w:afterAutospacing="0"/>
        <w:rPr>
          <w:rFonts w:ascii="Arial" w:hAnsi="Arial" w:cs="Arial"/>
          <w:color w:val="000000"/>
          <w:sz w:val="29"/>
          <w:szCs w:val="29"/>
        </w:rPr>
      </w:pPr>
      <w:r>
        <w:rPr>
          <w:rFonts w:ascii="Arial" w:hAnsi="Arial" w:cs="Arial"/>
          <w:color w:val="000000"/>
          <w:sz w:val="29"/>
          <w:szCs w:val="29"/>
        </w:rPr>
        <w:t>Ich bereue es zutiefst, während meiner Uni-Zeit kein Semester im Ausland verbracht zu haben. Das </w:t>
      </w:r>
      <w:hyperlink r:id="rId10" w:history="1">
        <w:r>
          <w:rPr>
            <w:rStyle w:val="Hyperlink"/>
            <w:rFonts w:ascii="Arial" w:hAnsi="Arial" w:cs="Arial"/>
            <w:color w:val="EE3322"/>
            <w:sz w:val="29"/>
            <w:szCs w:val="29"/>
          </w:rPr>
          <w:t>EU</w:t>
        </w:r>
      </w:hyperlink>
      <w:r>
        <w:rPr>
          <w:rFonts w:ascii="Arial" w:hAnsi="Arial" w:cs="Arial"/>
          <w:color w:val="000000"/>
          <w:sz w:val="29"/>
          <w:szCs w:val="29"/>
        </w:rPr>
        <w:t>-Förderprogramm ERASMUS macht es dir nämlich wirklich leicht, dieses Vorhaben zu verwirklichen. Falls du dich bereits angemeldet hast, solltest du im Oktober bereits eine Zu- oder Absage für das Sommersemester bekommen. Laut einer Expertin werden 99 Prozent der Anträge genehmigt. Zweifelst du noch immer, so helfen dir eventuell diese neun Erfahrungsberichte auf Reddit, eine Entscheidung zu treffen.</w:t>
      </w:r>
    </w:p>
    <w:p w:rsidR="007955F3" w:rsidRPr="00B202CA" w:rsidRDefault="007955F3" w:rsidP="007955F3">
      <w:pPr>
        <w:spacing w:after="0" w:line="240" w:lineRule="auto"/>
        <w:rPr>
          <w:rFonts w:ascii="Times New Roman" w:eastAsia="Times New Roman" w:hAnsi="Times New Roman" w:cs="Times New Roman"/>
          <w:b/>
          <w:sz w:val="44"/>
          <w:szCs w:val="44"/>
        </w:rPr>
      </w:pPr>
    </w:p>
    <w:p w:rsidR="00B202CA" w:rsidRPr="00B202CA" w:rsidRDefault="00B202CA" w:rsidP="00B202CA">
      <w:pPr>
        <w:spacing w:after="375" w:line="240" w:lineRule="auto"/>
        <w:outlineLvl w:val="1"/>
        <w:rPr>
          <w:rFonts w:ascii="Helvetica" w:eastAsia="Times New Roman" w:hAnsi="Helvetica" w:cs="Times New Roman"/>
          <w:b/>
          <w:bCs/>
          <w:color w:val="000000"/>
          <w:sz w:val="39"/>
          <w:szCs w:val="39"/>
          <w:lang w:eastAsia="sr-Latn-RS"/>
        </w:rPr>
      </w:pPr>
      <w:r w:rsidRPr="00B202CA">
        <w:rPr>
          <w:rFonts w:ascii="Helvetica" w:eastAsia="Times New Roman" w:hAnsi="Helvetica" w:cs="Times New Roman"/>
          <w:b/>
          <w:bCs/>
          <w:color w:val="000000"/>
          <w:sz w:val="39"/>
          <w:szCs w:val="39"/>
          <w:lang w:eastAsia="sr-Latn-RS"/>
        </w:rPr>
        <w:t xml:space="preserve"> „Es war die bisher die beste Erfahrung meines Lebens“</w:t>
      </w:r>
    </w:p>
    <w:p w:rsidR="00B202CA" w:rsidRPr="00B202CA" w:rsidRDefault="00B202CA" w:rsidP="00B202CA">
      <w:pPr>
        <w:spacing w:after="450" w:line="240" w:lineRule="auto"/>
        <w:rPr>
          <w:rFonts w:ascii="Arial" w:eastAsia="Times New Roman" w:hAnsi="Arial" w:cs="Arial"/>
          <w:color w:val="000000"/>
          <w:sz w:val="29"/>
          <w:szCs w:val="29"/>
          <w:lang w:eastAsia="sr-Latn-RS"/>
        </w:rPr>
      </w:pPr>
      <w:r w:rsidRPr="00B202CA">
        <w:rPr>
          <w:rFonts w:ascii="Arial" w:eastAsia="Times New Roman" w:hAnsi="Arial" w:cs="Arial"/>
          <w:color w:val="000000"/>
          <w:sz w:val="29"/>
          <w:szCs w:val="29"/>
          <w:lang w:eastAsia="sr-Latn-RS"/>
        </w:rPr>
        <w:t>„Mein ERASMUS-Aufenthalt war unglaublich. Es spielte keine Rolle, dass es dort eiskalt war und dass ich die Sprache nicht konnte oder dass ich dort keinen einzigen Menschen kannte. Es war wundervoll. Ich habe Freunde fürs Leben gefunden - es war bisher die beste Erfahrung meines Lebens. Nach diesen sechs Monaten kann ich sagen, dass ich ein völlig anderer Mensch bin. Ich bin sozialer geworden. Es ist zwei Jahre her, dass ich in Polen war und ich kann mich noch an so vieles erinnern, als wäre es gestern gewesen.“ -ansanttos</w:t>
      </w:r>
    </w:p>
    <w:p w:rsidR="00B202CA" w:rsidRPr="00B202CA" w:rsidRDefault="00B202CA" w:rsidP="00B202CA">
      <w:pPr>
        <w:spacing w:after="375" w:line="240" w:lineRule="auto"/>
        <w:outlineLvl w:val="1"/>
        <w:rPr>
          <w:rFonts w:ascii="Helvetica" w:eastAsia="Times New Roman" w:hAnsi="Helvetica" w:cs="Times New Roman"/>
          <w:b/>
          <w:bCs/>
          <w:color w:val="000000"/>
          <w:sz w:val="39"/>
          <w:szCs w:val="39"/>
          <w:lang w:eastAsia="sr-Latn-RS"/>
        </w:rPr>
      </w:pPr>
      <w:r w:rsidRPr="00B202CA">
        <w:rPr>
          <w:rFonts w:ascii="Helvetica" w:eastAsia="Times New Roman" w:hAnsi="Helvetica" w:cs="Times New Roman"/>
          <w:b/>
          <w:bCs/>
          <w:color w:val="000000"/>
          <w:sz w:val="39"/>
          <w:szCs w:val="39"/>
          <w:lang w:eastAsia="sr-Latn-RS"/>
        </w:rPr>
        <w:t xml:space="preserve"> „Malta ist einfach toll, aber teuer!“</w:t>
      </w:r>
    </w:p>
    <w:p w:rsidR="00B202CA" w:rsidRPr="00B202CA" w:rsidRDefault="00B202CA" w:rsidP="00B202CA">
      <w:pPr>
        <w:spacing w:after="450" w:line="240" w:lineRule="auto"/>
        <w:rPr>
          <w:rFonts w:ascii="Arial" w:eastAsia="Times New Roman" w:hAnsi="Arial" w:cs="Arial"/>
          <w:color w:val="000000"/>
          <w:sz w:val="29"/>
          <w:szCs w:val="29"/>
          <w:lang w:eastAsia="sr-Latn-RS"/>
        </w:rPr>
      </w:pPr>
      <w:r w:rsidRPr="00B202CA">
        <w:rPr>
          <w:rFonts w:ascii="Arial" w:eastAsia="Times New Roman" w:hAnsi="Arial" w:cs="Arial"/>
          <w:color w:val="000000"/>
          <w:sz w:val="29"/>
          <w:szCs w:val="29"/>
          <w:lang w:eastAsia="sr-Latn-RS"/>
        </w:rPr>
        <w:lastRenderedPageBreak/>
        <w:t>„Ich habe mein Auslandssemester in Malta gemacht. Es war wirklich toll, war aber auch ein bisschen teuer, also wenn man sich dafür entscheidet, sollte man unbedingt mehr Geld mitnehmen. Die Insel ist wunderschön und ermöglicht dir, neue Kulturen kennenzulernen, ich würde es wieder machen!“ -MET4</w:t>
      </w:r>
    </w:p>
    <w:p w:rsidR="00B202CA" w:rsidRPr="00B202CA" w:rsidRDefault="00B202CA" w:rsidP="00B202CA">
      <w:pPr>
        <w:spacing w:after="375" w:line="240" w:lineRule="auto"/>
        <w:outlineLvl w:val="1"/>
        <w:rPr>
          <w:rFonts w:ascii="Helvetica" w:eastAsia="Times New Roman" w:hAnsi="Helvetica" w:cs="Times New Roman"/>
          <w:b/>
          <w:bCs/>
          <w:color w:val="000000"/>
          <w:sz w:val="39"/>
          <w:szCs w:val="39"/>
          <w:lang w:eastAsia="sr-Latn-RS"/>
        </w:rPr>
      </w:pPr>
      <w:r w:rsidRPr="00B202CA">
        <w:rPr>
          <w:rFonts w:ascii="Helvetica" w:eastAsia="Times New Roman" w:hAnsi="Helvetica" w:cs="Times New Roman"/>
          <w:b/>
          <w:bCs/>
          <w:color w:val="000000"/>
          <w:sz w:val="39"/>
          <w:szCs w:val="39"/>
          <w:lang w:eastAsia="sr-Latn-RS"/>
        </w:rPr>
        <w:t xml:space="preserve"> „Istanbul ist schön, die Uni aber in keinem Bereich herausragend“</w:t>
      </w:r>
    </w:p>
    <w:p w:rsidR="00B202CA" w:rsidRPr="00B202CA" w:rsidRDefault="00B202CA" w:rsidP="00B202CA">
      <w:pPr>
        <w:spacing w:after="450" w:line="240" w:lineRule="auto"/>
        <w:rPr>
          <w:rFonts w:ascii="Arial" w:eastAsia="Times New Roman" w:hAnsi="Arial" w:cs="Arial"/>
          <w:color w:val="000000"/>
          <w:sz w:val="29"/>
          <w:szCs w:val="29"/>
          <w:lang w:eastAsia="sr-Latn-RS"/>
        </w:rPr>
      </w:pPr>
      <w:r w:rsidRPr="00B202CA">
        <w:rPr>
          <w:rFonts w:ascii="Arial" w:eastAsia="Times New Roman" w:hAnsi="Arial" w:cs="Arial"/>
          <w:color w:val="000000"/>
          <w:sz w:val="29"/>
          <w:szCs w:val="29"/>
          <w:lang w:eastAsia="sr-Latn-RS"/>
        </w:rPr>
        <w:t>„Ich habe mein ERASMUS-Semester in Istanbul gemacht. Die Stadt hat mir sehr gefallen und ich habe bis heute Kontakt zu einigen Leuten. Ich bin froh, dass ich es gemacht habe. Die Uni ist in keinem Bereich herausragend. Während meines Aufenthalts gab es zudem Auseinandersetzungen zwischen konservativem Establishment und den progressiven Studierenden - auf jeden Fall etwas, dass sich schlecht ignorieren ließ. Ich vermute, dass das seither (war vor 5-6 Jahren) immer noch so ist.“ -zumuede</w:t>
      </w:r>
    </w:p>
    <w:p w:rsidR="00B202CA" w:rsidRPr="00B202CA" w:rsidRDefault="00B202CA" w:rsidP="00B202CA">
      <w:pPr>
        <w:spacing w:after="375" w:line="240" w:lineRule="auto"/>
        <w:outlineLvl w:val="1"/>
        <w:rPr>
          <w:rFonts w:ascii="Helvetica" w:eastAsia="Times New Roman" w:hAnsi="Helvetica" w:cs="Times New Roman"/>
          <w:b/>
          <w:bCs/>
          <w:color w:val="000000"/>
          <w:sz w:val="39"/>
          <w:szCs w:val="39"/>
          <w:lang w:eastAsia="sr-Latn-RS"/>
        </w:rPr>
      </w:pPr>
      <w:r w:rsidRPr="00B202CA">
        <w:rPr>
          <w:rFonts w:ascii="Helvetica" w:eastAsia="Times New Roman" w:hAnsi="Helvetica" w:cs="Times New Roman"/>
          <w:b/>
          <w:bCs/>
          <w:color w:val="000000"/>
          <w:sz w:val="39"/>
          <w:szCs w:val="39"/>
          <w:lang w:eastAsia="sr-Latn-RS"/>
        </w:rPr>
        <w:t xml:space="preserve"> „Es hat mir klargemacht, was ich wirklich machen will“</w:t>
      </w:r>
    </w:p>
    <w:p w:rsidR="00B202CA" w:rsidRDefault="00B202CA" w:rsidP="00B202CA">
      <w:pPr>
        <w:spacing w:after="450" w:line="240" w:lineRule="auto"/>
        <w:rPr>
          <w:rFonts w:ascii="Arial" w:eastAsia="Times New Roman" w:hAnsi="Arial" w:cs="Arial"/>
          <w:color w:val="000000"/>
          <w:sz w:val="29"/>
          <w:szCs w:val="29"/>
          <w:lang w:val="sr-Cyrl-RS" w:eastAsia="sr-Latn-RS"/>
        </w:rPr>
      </w:pPr>
      <w:r w:rsidRPr="00B202CA">
        <w:rPr>
          <w:rFonts w:ascii="Arial" w:eastAsia="Times New Roman" w:hAnsi="Arial" w:cs="Arial"/>
          <w:color w:val="000000"/>
          <w:sz w:val="29"/>
          <w:szCs w:val="29"/>
          <w:lang w:eastAsia="sr-Latn-RS"/>
        </w:rPr>
        <w:t xml:space="preserve">„Das Masterprojekt, das ich in meinem ERASMUS-Jahr in Grenoble gemacht habe, hat mir klargemacht, dass ich eigentlich eher Astronomie studieren sollte. Danach hab ich meine Pläne geändert, es war eine gute Entscheidung“ </w:t>
      </w:r>
      <w:r>
        <w:rPr>
          <w:rFonts w:ascii="Arial" w:eastAsia="Times New Roman" w:hAnsi="Arial" w:cs="Arial"/>
          <w:color w:val="000000"/>
          <w:sz w:val="29"/>
          <w:szCs w:val="29"/>
          <w:lang w:eastAsia="sr-Latn-RS"/>
        </w:rPr>
        <w:t>–</w:t>
      </w:r>
      <w:r w:rsidRPr="00B202CA">
        <w:rPr>
          <w:rFonts w:ascii="Arial" w:eastAsia="Times New Roman" w:hAnsi="Arial" w:cs="Arial"/>
          <w:color w:val="000000"/>
          <w:sz w:val="29"/>
          <w:szCs w:val="29"/>
          <w:lang w:eastAsia="sr-Latn-RS"/>
        </w:rPr>
        <w:t>holytriplem</w:t>
      </w:r>
    </w:p>
    <w:p w:rsidR="00B202CA" w:rsidRPr="00B202CA" w:rsidRDefault="00B202CA" w:rsidP="00B202CA">
      <w:pPr>
        <w:spacing w:after="375" w:line="240" w:lineRule="auto"/>
        <w:outlineLvl w:val="1"/>
        <w:rPr>
          <w:rFonts w:ascii="Helvetica" w:eastAsia="Times New Roman" w:hAnsi="Helvetica" w:cs="Times New Roman"/>
          <w:b/>
          <w:bCs/>
          <w:color w:val="000000"/>
          <w:sz w:val="39"/>
          <w:szCs w:val="39"/>
          <w:lang w:eastAsia="sr-Latn-RS"/>
        </w:rPr>
      </w:pPr>
      <w:r w:rsidRPr="00B202CA">
        <w:rPr>
          <w:rFonts w:ascii="Helvetica" w:eastAsia="Times New Roman" w:hAnsi="Helvetica" w:cs="Times New Roman"/>
          <w:b/>
          <w:bCs/>
          <w:color w:val="000000"/>
          <w:sz w:val="39"/>
          <w:szCs w:val="39"/>
          <w:lang w:eastAsia="sr-Latn-RS"/>
        </w:rPr>
        <w:t xml:space="preserve"> „Mein Abschluss verzögerte sich dadurch“</w:t>
      </w:r>
    </w:p>
    <w:p w:rsidR="00B202CA" w:rsidRPr="00B202CA" w:rsidRDefault="00B202CA" w:rsidP="00B202CA">
      <w:pPr>
        <w:spacing w:after="450" w:line="240" w:lineRule="auto"/>
        <w:rPr>
          <w:rFonts w:ascii="Arial" w:eastAsia="Times New Roman" w:hAnsi="Arial" w:cs="Arial"/>
          <w:color w:val="000000"/>
          <w:sz w:val="29"/>
          <w:szCs w:val="29"/>
          <w:lang w:eastAsia="sr-Latn-RS"/>
        </w:rPr>
      </w:pPr>
      <w:r w:rsidRPr="00B202CA">
        <w:rPr>
          <w:rFonts w:ascii="Arial" w:eastAsia="Times New Roman" w:hAnsi="Arial" w:cs="Arial"/>
          <w:color w:val="000000"/>
          <w:sz w:val="29"/>
          <w:szCs w:val="29"/>
          <w:lang w:eastAsia="sr-Latn-RS"/>
        </w:rPr>
        <w:t>„Das Erasmus-Semester hatte kaum Vorteile für mich hatte. Mein Abschluss verzögerte sich um sechs Monate, da die Dinge, die ich an der Uni in den Niederlanden lernte, bei der Rückkehr nicht angerechnet wurden, da sollte man sich zuvor auf jeden Fall erkundigen.“ -Ereine</w:t>
      </w:r>
    </w:p>
    <w:p w:rsidR="00B202CA" w:rsidRPr="00B202CA" w:rsidRDefault="00B202CA" w:rsidP="00B202CA">
      <w:pPr>
        <w:spacing w:after="375" w:line="240" w:lineRule="auto"/>
        <w:outlineLvl w:val="1"/>
        <w:rPr>
          <w:rFonts w:ascii="Helvetica" w:eastAsia="Times New Roman" w:hAnsi="Helvetica" w:cs="Times New Roman"/>
          <w:b/>
          <w:bCs/>
          <w:color w:val="000000"/>
          <w:sz w:val="39"/>
          <w:szCs w:val="39"/>
          <w:lang w:eastAsia="sr-Latn-RS"/>
        </w:rPr>
      </w:pPr>
      <w:r w:rsidRPr="00B202CA">
        <w:rPr>
          <w:rFonts w:ascii="Helvetica" w:eastAsia="Times New Roman" w:hAnsi="Helvetica" w:cs="Times New Roman"/>
          <w:b/>
          <w:bCs/>
          <w:color w:val="000000"/>
          <w:sz w:val="39"/>
          <w:szCs w:val="39"/>
          <w:lang w:eastAsia="sr-Latn-RS"/>
        </w:rPr>
        <w:t> „Der Prüfungsstress ist kaum zu bewältigen“</w:t>
      </w:r>
    </w:p>
    <w:p w:rsidR="00B202CA" w:rsidRDefault="00B202CA" w:rsidP="00B202CA">
      <w:pPr>
        <w:spacing w:after="450" w:line="240" w:lineRule="auto"/>
        <w:rPr>
          <w:rFonts w:ascii="Arial" w:eastAsia="Times New Roman" w:hAnsi="Arial" w:cs="Arial"/>
          <w:color w:val="000000"/>
          <w:sz w:val="29"/>
          <w:szCs w:val="29"/>
          <w:lang w:val="sr-Cyrl-RS" w:eastAsia="sr-Latn-RS"/>
        </w:rPr>
      </w:pPr>
      <w:r w:rsidRPr="00B202CA">
        <w:rPr>
          <w:rFonts w:ascii="Arial" w:eastAsia="Times New Roman" w:hAnsi="Arial" w:cs="Arial"/>
          <w:color w:val="000000"/>
          <w:sz w:val="29"/>
          <w:szCs w:val="29"/>
          <w:lang w:eastAsia="sr-Latn-RS"/>
        </w:rPr>
        <w:t xml:space="preserve">„Ich mache mein ERASMUS-Semester derzeit in Lyon und ehrlich gesagt ist diese ganze Sache ein riesiges Chaos. Der Prüfungsstress </w:t>
      </w:r>
      <w:r w:rsidRPr="00B202CA">
        <w:rPr>
          <w:rFonts w:ascii="Arial" w:eastAsia="Times New Roman" w:hAnsi="Arial" w:cs="Arial"/>
          <w:color w:val="000000"/>
          <w:sz w:val="29"/>
          <w:szCs w:val="29"/>
          <w:lang w:eastAsia="sr-Latn-RS"/>
        </w:rPr>
        <w:lastRenderedPageBreak/>
        <w:t>ist kaum zu bewältigen, ich habe Angst, die bei den vorgeschriebenen Prüfungen zu versagen und die Professoren sind meistens auch nicht hilfsbereit. Ich habe kaum Zeit, mal durch die Stadt zu flanieren.“ -Perelka_L</w:t>
      </w:r>
    </w:p>
    <w:p w:rsidR="00B202CA" w:rsidRPr="00B202CA" w:rsidRDefault="00B202CA" w:rsidP="00B202CA">
      <w:pPr>
        <w:spacing w:after="375" w:line="240" w:lineRule="auto"/>
        <w:outlineLvl w:val="1"/>
        <w:rPr>
          <w:rFonts w:ascii="Helvetica" w:eastAsia="Times New Roman" w:hAnsi="Helvetica" w:cs="Times New Roman"/>
          <w:b/>
          <w:bCs/>
          <w:color w:val="000000"/>
          <w:sz w:val="39"/>
          <w:szCs w:val="39"/>
          <w:lang w:eastAsia="sr-Latn-RS"/>
        </w:rPr>
      </w:pPr>
      <w:r w:rsidRPr="00B202CA">
        <w:rPr>
          <w:rFonts w:ascii="Helvetica" w:eastAsia="Times New Roman" w:hAnsi="Helvetica" w:cs="Times New Roman"/>
          <w:b/>
          <w:bCs/>
          <w:color w:val="000000"/>
          <w:sz w:val="39"/>
          <w:szCs w:val="39"/>
          <w:lang w:eastAsia="sr-Latn-RS"/>
        </w:rPr>
        <w:t>„Ich habe mir die Erfahrung tätowieren lassen“</w:t>
      </w:r>
    </w:p>
    <w:p w:rsidR="00B202CA" w:rsidRPr="00B202CA" w:rsidRDefault="00B202CA" w:rsidP="00B202CA">
      <w:pPr>
        <w:spacing w:after="450" w:line="240" w:lineRule="auto"/>
        <w:rPr>
          <w:rFonts w:ascii="Arial" w:eastAsia="Times New Roman" w:hAnsi="Arial" w:cs="Arial"/>
          <w:color w:val="000000"/>
          <w:sz w:val="29"/>
          <w:szCs w:val="29"/>
          <w:lang w:eastAsia="sr-Latn-RS"/>
        </w:rPr>
      </w:pPr>
      <w:r w:rsidRPr="00B202CA">
        <w:rPr>
          <w:rFonts w:ascii="Arial" w:eastAsia="Times New Roman" w:hAnsi="Arial" w:cs="Arial"/>
          <w:color w:val="000000"/>
          <w:sz w:val="29"/>
          <w:szCs w:val="29"/>
          <w:lang w:eastAsia="sr-Latn-RS"/>
        </w:rPr>
        <w:t>„Das ERASMUS-Studium hat meinen Horizont erweitert und mich erstmals aus meiner Komfort-Zone gedrängt. Das war so, als würde mir jemand einen Tritt in den Hintern verpassen, den ich unbedingt nötig hatte. Ich verbrachte sechs Monate in Polen und war richtig traurig, als ich wieder nach Hause musste. Deshalb hab ich mir als Erinnerung meine Erfahrung tätowieren lassen.“ -JudgmentRoyal6580</w:t>
      </w:r>
    </w:p>
    <w:p w:rsidR="00B202CA" w:rsidRPr="00B202CA" w:rsidRDefault="00B202CA" w:rsidP="00B202CA">
      <w:pPr>
        <w:spacing w:after="375" w:line="240" w:lineRule="auto"/>
        <w:outlineLvl w:val="1"/>
        <w:rPr>
          <w:rFonts w:ascii="Helvetica" w:eastAsia="Times New Roman" w:hAnsi="Helvetica" w:cs="Times New Roman"/>
          <w:b/>
          <w:bCs/>
          <w:color w:val="000000"/>
          <w:sz w:val="39"/>
          <w:szCs w:val="39"/>
          <w:lang w:eastAsia="sr-Latn-RS"/>
        </w:rPr>
      </w:pPr>
      <w:r w:rsidRPr="00B202CA">
        <w:rPr>
          <w:rFonts w:ascii="Helvetica" w:eastAsia="Times New Roman" w:hAnsi="Helvetica" w:cs="Times New Roman"/>
          <w:b/>
          <w:bCs/>
          <w:color w:val="000000"/>
          <w:sz w:val="39"/>
          <w:szCs w:val="39"/>
          <w:lang w:eastAsia="sr-Latn-RS"/>
        </w:rPr>
        <w:t>„Die zweite Erasmus-Erfahrung ist nicht so intensiv“</w:t>
      </w:r>
    </w:p>
    <w:p w:rsidR="00B202CA" w:rsidRPr="00B202CA" w:rsidRDefault="00B202CA" w:rsidP="00B202CA">
      <w:pPr>
        <w:spacing w:after="450" w:line="240" w:lineRule="auto"/>
        <w:rPr>
          <w:rFonts w:ascii="Arial" w:eastAsia="Times New Roman" w:hAnsi="Arial" w:cs="Arial"/>
          <w:color w:val="000000"/>
          <w:sz w:val="29"/>
          <w:szCs w:val="29"/>
          <w:lang w:eastAsia="sr-Latn-RS"/>
        </w:rPr>
      </w:pPr>
      <w:r w:rsidRPr="00B202CA">
        <w:rPr>
          <w:rFonts w:ascii="Arial" w:eastAsia="Times New Roman" w:hAnsi="Arial" w:cs="Arial"/>
          <w:color w:val="000000"/>
          <w:sz w:val="29"/>
          <w:szCs w:val="29"/>
          <w:lang w:eastAsia="sr-Latn-RS"/>
        </w:rPr>
        <w:t>„Im Moment bin ich bei meinem zweiten Erasmus-Aufenthalt und ich kann sagen, es ist nicht wie beim ersten Mal. Ich genieße es immer noch, aber das Gefühl, das ich beim ersten Erasmus-Studium hatte, war intensiver. Vielleicht liegt das daran, dass mein erstes ERASMUS-Semester auch gleichzeitig meine erste Auslandserfahrung war, ich weiß es nicht. Es macht immer noch Spaß“ -realtrooperr</w:t>
      </w:r>
    </w:p>
    <w:p w:rsidR="00B202CA" w:rsidRPr="00B202CA" w:rsidRDefault="00B202CA" w:rsidP="00B202CA">
      <w:pPr>
        <w:spacing w:after="450" w:line="240" w:lineRule="auto"/>
        <w:rPr>
          <w:rFonts w:ascii="Arial" w:eastAsia="Times New Roman" w:hAnsi="Arial" w:cs="Arial"/>
          <w:color w:val="000000"/>
          <w:sz w:val="29"/>
          <w:szCs w:val="29"/>
          <w:lang w:eastAsia="sr-Latn-RS"/>
        </w:rPr>
      </w:pPr>
    </w:p>
    <w:p w:rsidR="00B202CA" w:rsidRPr="00B202CA" w:rsidRDefault="00B202CA" w:rsidP="00B202CA">
      <w:pPr>
        <w:spacing w:after="450" w:line="240" w:lineRule="auto"/>
        <w:rPr>
          <w:rFonts w:ascii="Arial" w:eastAsia="Times New Roman" w:hAnsi="Arial" w:cs="Arial"/>
          <w:color w:val="000000"/>
          <w:sz w:val="29"/>
          <w:szCs w:val="29"/>
          <w:lang w:eastAsia="sr-Latn-RS"/>
        </w:rPr>
      </w:pPr>
    </w:p>
    <w:p w:rsidR="00126F7E" w:rsidRPr="00B202CA" w:rsidRDefault="00126F7E"/>
    <w:sectPr w:rsidR="00126F7E" w:rsidRPr="00B202C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5BD7" w:rsidRDefault="00F75BD7">
      <w:pPr>
        <w:spacing w:after="0" w:line="240" w:lineRule="auto"/>
      </w:pPr>
      <w:r>
        <w:separator/>
      </w:r>
    </w:p>
  </w:endnote>
  <w:endnote w:type="continuationSeparator" w:id="0">
    <w:p w:rsidR="00F75BD7" w:rsidRDefault="00F75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5F" w:usb2="00000000" w:usb3="00000000" w:csb0="0000019F" w:csb1="00000000"/>
  </w:font>
  <w:font w:name="Arial">
    <w:panose1 w:val="020B0604020202020204"/>
    <w:charset w:val="EE"/>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5BD7" w:rsidRDefault="00F75BD7">
      <w:pPr>
        <w:spacing w:after="0" w:line="240" w:lineRule="auto"/>
      </w:pPr>
      <w:r>
        <w:separator/>
      </w:r>
    </w:p>
  </w:footnote>
  <w:footnote w:type="continuationSeparator" w:id="0">
    <w:p w:rsidR="00F75BD7" w:rsidRDefault="00F75B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EF0" w:rsidRDefault="007955F3" w:rsidP="00250DB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DC1EF0" w:rsidRDefault="00F75BD7" w:rsidP="00250DB0">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EF0" w:rsidRDefault="007955F3" w:rsidP="00250DB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21595">
      <w:rPr>
        <w:rStyle w:val="PageNumber"/>
        <w:noProof/>
      </w:rPr>
      <w:t>4</w:t>
    </w:r>
    <w:r>
      <w:rPr>
        <w:rStyle w:val="PageNumber"/>
      </w:rPr>
      <w:fldChar w:fldCharType="end"/>
    </w:r>
  </w:p>
  <w:p w:rsidR="00DC1EF0" w:rsidRDefault="00F75BD7" w:rsidP="00250DB0">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C82D99"/>
    <w:multiLevelType w:val="hybridMultilevel"/>
    <w:tmpl w:val="E9620FC2"/>
    <w:lvl w:ilvl="0" w:tplc="67CA3DA8">
      <w:start w:val="2"/>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5F3"/>
    <w:rsid w:val="00126F7E"/>
    <w:rsid w:val="00190F91"/>
    <w:rsid w:val="001D250D"/>
    <w:rsid w:val="003701D8"/>
    <w:rsid w:val="00570819"/>
    <w:rsid w:val="007955F3"/>
    <w:rsid w:val="007B2676"/>
    <w:rsid w:val="00821595"/>
    <w:rsid w:val="00B202CA"/>
    <w:rsid w:val="00CA3C02"/>
    <w:rsid w:val="00CB6FE6"/>
    <w:rsid w:val="00D72F39"/>
    <w:rsid w:val="00D92E07"/>
    <w:rsid w:val="00F75BD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955F3"/>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7955F3"/>
  </w:style>
  <w:style w:type="character" w:styleId="PageNumber">
    <w:name w:val="page number"/>
    <w:basedOn w:val="DefaultParagraphFont"/>
    <w:rsid w:val="007955F3"/>
  </w:style>
  <w:style w:type="paragraph" w:customStyle="1" w:styleId="id-storyelement-leadtext">
    <w:name w:val="id-storyelement-leadtext"/>
    <w:basedOn w:val="Normal"/>
    <w:rsid w:val="00B202CA"/>
    <w:pP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customStyle="1" w:styleId="id-storyelement-paragraph">
    <w:name w:val="id-storyelement-paragraph"/>
    <w:basedOn w:val="Normal"/>
    <w:rsid w:val="00B202CA"/>
    <w:pPr>
      <w:spacing w:before="100" w:beforeAutospacing="1" w:after="100" w:afterAutospacing="1" w:line="240" w:lineRule="auto"/>
    </w:pPr>
    <w:rPr>
      <w:rFonts w:ascii="Times New Roman" w:eastAsia="Times New Roman" w:hAnsi="Times New Roman" w:cs="Times New Roman"/>
      <w:sz w:val="24"/>
      <w:szCs w:val="24"/>
      <w:lang w:eastAsia="sr-Latn-RS"/>
    </w:rPr>
  </w:style>
  <w:style w:type="character" w:styleId="Hyperlink">
    <w:name w:val="Hyperlink"/>
    <w:basedOn w:val="DefaultParagraphFont"/>
    <w:uiPriority w:val="99"/>
    <w:semiHidden/>
    <w:unhideWhenUsed/>
    <w:rsid w:val="00B202C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955F3"/>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7955F3"/>
  </w:style>
  <w:style w:type="character" w:styleId="PageNumber">
    <w:name w:val="page number"/>
    <w:basedOn w:val="DefaultParagraphFont"/>
    <w:rsid w:val="007955F3"/>
  </w:style>
  <w:style w:type="paragraph" w:customStyle="1" w:styleId="id-storyelement-leadtext">
    <w:name w:val="id-storyelement-leadtext"/>
    <w:basedOn w:val="Normal"/>
    <w:rsid w:val="00B202CA"/>
    <w:pP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customStyle="1" w:styleId="id-storyelement-paragraph">
    <w:name w:val="id-storyelement-paragraph"/>
    <w:basedOn w:val="Normal"/>
    <w:rsid w:val="00B202CA"/>
    <w:pPr>
      <w:spacing w:before="100" w:beforeAutospacing="1" w:after="100" w:afterAutospacing="1" w:line="240" w:lineRule="auto"/>
    </w:pPr>
    <w:rPr>
      <w:rFonts w:ascii="Times New Roman" w:eastAsia="Times New Roman" w:hAnsi="Times New Roman" w:cs="Times New Roman"/>
      <w:sz w:val="24"/>
      <w:szCs w:val="24"/>
      <w:lang w:eastAsia="sr-Latn-RS"/>
    </w:rPr>
  </w:style>
  <w:style w:type="character" w:styleId="Hyperlink">
    <w:name w:val="Hyperlink"/>
    <w:basedOn w:val="DefaultParagraphFont"/>
    <w:uiPriority w:val="99"/>
    <w:semiHidden/>
    <w:unhideWhenUsed/>
    <w:rsid w:val="00B202C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524238">
      <w:bodyDiv w:val="1"/>
      <w:marLeft w:val="0"/>
      <w:marRight w:val="0"/>
      <w:marTop w:val="0"/>
      <w:marBottom w:val="0"/>
      <w:divBdr>
        <w:top w:val="none" w:sz="0" w:space="0" w:color="auto"/>
        <w:left w:val="none" w:sz="0" w:space="0" w:color="auto"/>
        <w:bottom w:val="none" w:sz="0" w:space="0" w:color="auto"/>
        <w:right w:val="none" w:sz="0" w:space="0" w:color="auto"/>
      </w:divBdr>
    </w:div>
    <w:div w:id="651523932">
      <w:bodyDiv w:val="1"/>
      <w:marLeft w:val="0"/>
      <w:marRight w:val="0"/>
      <w:marTop w:val="0"/>
      <w:marBottom w:val="0"/>
      <w:divBdr>
        <w:top w:val="none" w:sz="0" w:space="0" w:color="auto"/>
        <w:left w:val="none" w:sz="0" w:space="0" w:color="auto"/>
        <w:bottom w:val="none" w:sz="0" w:space="0" w:color="auto"/>
        <w:right w:val="none" w:sz="0" w:space="0" w:color="auto"/>
      </w:divBdr>
    </w:div>
    <w:div w:id="762609052">
      <w:bodyDiv w:val="1"/>
      <w:marLeft w:val="0"/>
      <w:marRight w:val="0"/>
      <w:marTop w:val="0"/>
      <w:marBottom w:val="0"/>
      <w:divBdr>
        <w:top w:val="none" w:sz="0" w:space="0" w:color="auto"/>
        <w:left w:val="none" w:sz="0" w:space="0" w:color="auto"/>
        <w:bottom w:val="none" w:sz="0" w:space="0" w:color="auto"/>
        <w:right w:val="none" w:sz="0" w:space="0" w:color="auto"/>
      </w:divBdr>
    </w:div>
    <w:div w:id="837157200">
      <w:bodyDiv w:val="1"/>
      <w:marLeft w:val="0"/>
      <w:marRight w:val="0"/>
      <w:marTop w:val="0"/>
      <w:marBottom w:val="0"/>
      <w:divBdr>
        <w:top w:val="none" w:sz="0" w:space="0" w:color="auto"/>
        <w:left w:val="none" w:sz="0" w:space="0" w:color="auto"/>
        <w:bottom w:val="none" w:sz="0" w:space="0" w:color="auto"/>
        <w:right w:val="none" w:sz="0" w:space="0" w:color="auto"/>
      </w:divBdr>
    </w:div>
    <w:div w:id="854881231">
      <w:bodyDiv w:val="1"/>
      <w:marLeft w:val="0"/>
      <w:marRight w:val="0"/>
      <w:marTop w:val="0"/>
      <w:marBottom w:val="0"/>
      <w:divBdr>
        <w:top w:val="none" w:sz="0" w:space="0" w:color="auto"/>
        <w:left w:val="none" w:sz="0" w:space="0" w:color="auto"/>
        <w:bottom w:val="none" w:sz="0" w:space="0" w:color="auto"/>
        <w:right w:val="none" w:sz="0" w:space="0" w:color="auto"/>
      </w:divBdr>
    </w:div>
    <w:div w:id="858540394">
      <w:bodyDiv w:val="1"/>
      <w:marLeft w:val="0"/>
      <w:marRight w:val="0"/>
      <w:marTop w:val="0"/>
      <w:marBottom w:val="0"/>
      <w:divBdr>
        <w:top w:val="none" w:sz="0" w:space="0" w:color="auto"/>
        <w:left w:val="none" w:sz="0" w:space="0" w:color="auto"/>
        <w:bottom w:val="none" w:sz="0" w:space="0" w:color="auto"/>
        <w:right w:val="none" w:sz="0" w:space="0" w:color="auto"/>
      </w:divBdr>
    </w:div>
    <w:div w:id="1165315328">
      <w:bodyDiv w:val="1"/>
      <w:marLeft w:val="0"/>
      <w:marRight w:val="0"/>
      <w:marTop w:val="0"/>
      <w:marBottom w:val="0"/>
      <w:divBdr>
        <w:top w:val="none" w:sz="0" w:space="0" w:color="auto"/>
        <w:left w:val="none" w:sz="0" w:space="0" w:color="auto"/>
        <w:bottom w:val="none" w:sz="0" w:space="0" w:color="auto"/>
        <w:right w:val="none" w:sz="0" w:space="0" w:color="auto"/>
      </w:divBdr>
    </w:div>
    <w:div w:id="1184978436">
      <w:bodyDiv w:val="1"/>
      <w:marLeft w:val="0"/>
      <w:marRight w:val="0"/>
      <w:marTop w:val="0"/>
      <w:marBottom w:val="0"/>
      <w:divBdr>
        <w:top w:val="none" w:sz="0" w:space="0" w:color="auto"/>
        <w:left w:val="none" w:sz="0" w:space="0" w:color="auto"/>
        <w:bottom w:val="none" w:sz="0" w:space="0" w:color="auto"/>
        <w:right w:val="none" w:sz="0" w:space="0" w:color="auto"/>
      </w:divBdr>
    </w:div>
    <w:div w:id="2066906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buzzfeed.at/news/recherchen/eu-europaeische-union-bruessel-demokratie-parlament-rat-kommission-ursula-von-der-leyen-91160860.html" TargetMode="Externa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6</Pages>
  <Words>1261</Words>
  <Characters>7188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ivanka</dc:creator>
  <cp:lastModifiedBy>ivanka</cp:lastModifiedBy>
  <cp:revision>6</cp:revision>
  <dcterms:created xsi:type="dcterms:W3CDTF">2023-07-20T16:17:00Z</dcterms:created>
  <dcterms:modified xsi:type="dcterms:W3CDTF">2023-07-25T11:39:00Z</dcterms:modified>
</cp:coreProperties>
</file>